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9C" w:rsidRPr="00472AE6" w:rsidRDefault="007D389C" w:rsidP="00876756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Министерство </w:t>
      </w:r>
      <w:r w:rsidR="00C44D17">
        <w:rPr>
          <w:b/>
          <w:sz w:val="22"/>
          <w:szCs w:val="22"/>
        </w:rPr>
        <w:t>просвещения</w:t>
      </w:r>
      <w:r w:rsidRPr="00472AE6">
        <w:rPr>
          <w:b/>
          <w:sz w:val="22"/>
          <w:szCs w:val="22"/>
        </w:rPr>
        <w:t xml:space="preserve"> Российской Федерации</w:t>
      </w:r>
    </w:p>
    <w:p w:rsidR="007D389C" w:rsidRPr="00472AE6" w:rsidRDefault="007D389C" w:rsidP="00876756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Нижнетагильский государственный социально-педагогический институт (филиал)</w:t>
      </w:r>
    </w:p>
    <w:p w:rsidR="007D389C" w:rsidRPr="00472AE6" w:rsidRDefault="007D389C" w:rsidP="00876756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федерального государственного автономного образовательного учреждения</w:t>
      </w:r>
    </w:p>
    <w:p w:rsidR="007D389C" w:rsidRPr="00472AE6" w:rsidRDefault="000576C5" w:rsidP="0087675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</w:t>
      </w:r>
      <w:r w:rsidR="00DF68F7">
        <w:rPr>
          <w:b/>
          <w:sz w:val="22"/>
          <w:szCs w:val="22"/>
        </w:rPr>
        <w:t xml:space="preserve"> </w:t>
      </w:r>
      <w:r w:rsidR="007D389C" w:rsidRPr="00472AE6">
        <w:rPr>
          <w:b/>
          <w:sz w:val="22"/>
          <w:szCs w:val="22"/>
        </w:rPr>
        <w:t>образования</w:t>
      </w:r>
    </w:p>
    <w:p w:rsidR="007D389C" w:rsidRPr="00472AE6" w:rsidRDefault="007D389C" w:rsidP="00876756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«Российский государственный профессионально-педагогический университет»</w:t>
      </w:r>
    </w:p>
    <w:p w:rsidR="007D389C" w:rsidRPr="00472AE6" w:rsidRDefault="007D389C" w:rsidP="00876756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Факультет филологии</w:t>
      </w:r>
      <w:r w:rsidR="00DD78F2">
        <w:rPr>
          <w:b/>
          <w:sz w:val="22"/>
          <w:szCs w:val="22"/>
          <w:lang w:val="en-GB"/>
        </w:rPr>
        <w:t xml:space="preserve"> </w:t>
      </w:r>
      <w:r w:rsidRPr="00472AE6">
        <w:rPr>
          <w:b/>
          <w:sz w:val="22"/>
          <w:szCs w:val="22"/>
        </w:rPr>
        <w:t xml:space="preserve">и </w:t>
      </w:r>
      <w:r w:rsidR="00AB5DFA">
        <w:rPr>
          <w:b/>
          <w:sz w:val="22"/>
          <w:szCs w:val="22"/>
        </w:rPr>
        <w:t>межкультурной коммуникации</w:t>
      </w:r>
    </w:p>
    <w:p w:rsidR="007D389C" w:rsidRPr="00D756E9" w:rsidRDefault="007D389C" w:rsidP="00876756">
      <w:pPr>
        <w:pStyle w:val="Default"/>
        <w:jc w:val="center"/>
        <w:rPr>
          <w:b/>
          <w:bCs/>
        </w:rPr>
      </w:pPr>
    </w:p>
    <w:p w:rsidR="00631DC2" w:rsidRDefault="00631DC2" w:rsidP="00876756">
      <w:pPr>
        <w:pStyle w:val="Default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798195" cy="781685"/>
            <wp:effectExtent l="0" t="0" r="0" b="0"/>
            <wp:docPr id="1" name="Рисунок 1" descr="ФФ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ФМ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C2" w:rsidRDefault="00631DC2" w:rsidP="00876756">
      <w:pPr>
        <w:pStyle w:val="Default"/>
        <w:jc w:val="center"/>
        <w:rPr>
          <w:b/>
          <w:bCs/>
        </w:rPr>
      </w:pPr>
    </w:p>
    <w:p w:rsidR="00B6224D" w:rsidRPr="006D25D4" w:rsidRDefault="00B6224D" w:rsidP="00B6224D">
      <w:pPr>
        <w:jc w:val="center"/>
        <w:rPr>
          <w:rFonts w:ascii="Times New Roman" w:hAnsi="Times New Roman"/>
          <w:sz w:val="26"/>
          <w:szCs w:val="26"/>
        </w:rPr>
      </w:pPr>
      <w:r w:rsidRPr="006D25D4"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A65241" w:rsidRDefault="00A65241" w:rsidP="00876756">
      <w:pPr>
        <w:pStyle w:val="Default"/>
        <w:jc w:val="center"/>
        <w:rPr>
          <w:b/>
          <w:bCs/>
        </w:rPr>
      </w:pPr>
    </w:p>
    <w:p w:rsidR="007D389C" w:rsidRDefault="007D389C" w:rsidP="00876756">
      <w:pPr>
        <w:pStyle w:val="Default"/>
        <w:jc w:val="center"/>
        <w:rPr>
          <w:b/>
          <w:bCs/>
        </w:rPr>
      </w:pPr>
      <w:r w:rsidRPr="00D756E9">
        <w:rPr>
          <w:b/>
          <w:bCs/>
        </w:rPr>
        <w:t>Приглашаем Вас принять участие в работе</w:t>
      </w:r>
    </w:p>
    <w:p w:rsidR="007D389C" w:rsidRDefault="00AF677D" w:rsidP="00876756">
      <w:pPr>
        <w:pStyle w:val="Default"/>
        <w:jc w:val="center"/>
        <w:rPr>
          <w:b/>
          <w:bCs/>
        </w:rPr>
      </w:pPr>
      <w:r>
        <w:rPr>
          <w:b/>
          <w:bCs/>
          <w:lang w:val="en-GB"/>
        </w:rPr>
        <w:t>V</w:t>
      </w:r>
      <w:r w:rsidRPr="006670EF">
        <w:rPr>
          <w:b/>
          <w:bCs/>
        </w:rPr>
        <w:t xml:space="preserve"> </w:t>
      </w:r>
      <w:r w:rsidR="00FF1E63">
        <w:rPr>
          <w:b/>
          <w:bCs/>
        </w:rPr>
        <w:t>Всероссийской</w:t>
      </w:r>
      <w:r w:rsidR="007D389C" w:rsidRPr="00D756E9">
        <w:rPr>
          <w:b/>
          <w:bCs/>
        </w:rPr>
        <w:t xml:space="preserve"> научно-практической конференции</w:t>
      </w:r>
    </w:p>
    <w:p w:rsidR="00472AE6" w:rsidRDefault="007D389C" w:rsidP="00876756">
      <w:pPr>
        <w:pStyle w:val="Default"/>
        <w:jc w:val="center"/>
        <w:rPr>
          <w:b/>
          <w:bCs/>
        </w:rPr>
      </w:pPr>
      <w:r w:rsidRPr="00472AE6">
        <w:rPr>
          <w:b/>
          <w:bCs/>
        </w:rPr>
        <w:t xml:space="preserve">«АКТУАЛЬНЫЕ ПРОБЛЕМЫ </w:t>
      </w:r>
      <w:r w:rsidR="009021E5">
        <w:rPr>
          <w:b/>
          <w:bCs/>
        </w:rPr>
        <w:t>ИЗУЧЕНИЯ</w:t>
      </w:r>
      <w:r w:rsidR="009021E5" w:rsidRPr="00472AE6">
        <w:rPr>
          <w:b/>
          <w:bCs/>
        </w:rPr>
        <w:t xml:space="preserve"> </w:t>
      </w:r>
      <w:r w:rsidR="009021E5">
        <w:rPr>
          <w:b/>
          <w:bCs/>
        </w:rPr>
        <w:t xml:space="preserve">И </w:t>
      </w:r>
      <w:r w:rsidRPr="00472AE6">
        <w:rPr>
          <w:b/>
          <w:bCs/>
        </w:rPr>
        <w:t>ПРЕПОДАВАНИЯ</w:t>
      </w:r>
      <w:r w:rsidR="00D53906">
        <w:rPr>
          <w:b/>
          <w:bCs/>
        </w:rPr>
        <w:t xml:space="preserve"> </w:t>
      </w:r>
    </w:p>
    <w:p w:rsidR="007D389C" w:rsidRDefault="007D389C" w:rsidP="00876756">
      <w:pPr>
        <w:pStyle w:val="Default"/>
        <w:jc w:val="center"/>
        <w:rPr>
          <w:b/>
          <w:bCs/>
        </w:rPr>
      </w:pPr>
      <w:r w:rsidRPr="00472AE6">
        <w:rPr>
          <w:b/>
          <w:bCs/>
        </w:rPr>
        <w:t>ФИЛОЛОГИЧЕСКИХ ДИСЦИПЛИН В ШКОЛЕ И ВУЗЕ»</w:t>
      </w:r>
    </w:p>
    <w:p w:rsidR="00FA317B" w:rsidRPr="00472AE6" w:rsidRDefault="00FA317B" w:rsidP="00876756">
      <w:pPr>
        <w:pStyle w:val="Default"/>
        <w:jc w:val="center"/>
        <w:rPr>
          <w:b/>
        </w:rPr>
      </w:pPr>
    </w:p>
    <w:p w:rsidR="007D389C" w:rsidRPr="00D756E9" w:rsidRDefault="007D389C" w:rsidP="00876756">
      <w:pPr>
        <w:pStyle w:val="Default"/>
        <w:jc w:val="center"/>
      </w:pPr>
      <w:r>
        <w:rPr>
          <w:b/>
          <w:bCs/>
        </w:rPr>
        <w:t>(г. Нижний Тагил</w:t>
      </w:r>
      <w:r w:rsidRPr="00D756E9">
        <w:rPr>
          <w:b/>
          <w:bCs/>
        </w:rPr>
        <w:t xml:space="preserve">, </w:t>
      </w:r>
      <w:r w:rsidR="00AF677D">
        <w:rPr>
          <w:b/>
          <w:bCs/>
        </w:rPr>
        <w:t>14</w:t>
      </w:r>
      <w:r w:rsidR="00D53906">
        <w:rPr>
          <w:b/>
          <w:bCs/>
        </w:rPr>
        <w:t xml:space="preserve"> </w:t>
      </w:r>
      <w:r w:rsidR="00AF677D">
        <w:rPr>
          <w:b/>
          <w:bCs/>
        </w:rPr>
        <w:t>феврал</w:t>
      </w:r>
      <w:r>
        <w:rPr>
          <w:b/>
          <w:bCs/>
        </w:rPr>
        <w:t>я 20</w:t>
      </w:r>
      <w:r w:rsidR="00BF78D2">
        <w:rPr>
          <w:b/>
          <w:bCs/>
        </w:rPr>
        <w:t>2</w:t>
      </w:r>
      <w:r w:rsidR="00AF677D">
        <w:rPr>
          <w:b/>
          <w:bCs/>
        </w:rPr>
        <w:t>5</w:t>
      </w:r>
      <w:r w:rsidRPr="00D756E9">
        <w:rPr>
          <w:b/>
          <w:bCs/>
        </w:rPr>
        <w:t xml:space="preserve"> г.)</w:t>
      </w:r>
    </w:p>
    <w:p w:rsidR="00A65241" w:rsidRDefault="00A65241" w:rsidP="00A65241">
      <w:pPr>
        <w:pStyle w:val="Default"/>
        <w:ind w:firstLine="708"/>
        <w:jc w:val="both"/>
      </w:pPr>
    </w:p>
    <w:p w:rsidR="00A65241" w:rsidRPr="00FA317B" w:rsidRDefault="0010082F" w:rsidP="00FA317B">
      <w:pPr>
        <w:pStyle w:val="Default"/>
        <w:ind w:firstLine="708"/>
        <w:jc w:val="both"/>
        <w:rPr>
          <w:b/>
          <w:i/>
        </w:rPr>
      </w:pPr>
      <w:r w:rsidRPr="00B413C8">
        <w:rPr>
          <w:b/>
          <w:i/>
        </w:rPr>
        <w:t xml:space="preserve">Конференция будет проходить в </w:t>
      </w:r>
      <w:r w:rsidR="00FA317B">
        <w:rPr>
          <w:b/>
          <w:i/>
        </w:rPr>
        <w:t xml:space="preserve">очно-дистанционном </w:t>
      </w:r>
      <w:r w:rsidRPr="00B413C8">
        <w:rPr>
          <w:b/>
          <w:i/>
        </w:rPr>
        <w:t xml:space="preserve">формате </w:t>
      </w:r>
      <w:r w:rsidR="00FA317B">
        <w:rPr>
          <w:b/>
          <w:i/>
        </w:rPr>
        <w:t xml:space="preserve">на </w:t>
      </w:r>
      <w:r w:rsidR="009021E5">
        <w:rPr>
          <w:b/>
          <w:i/>
        </w:rPr>
        <w:t xml:space="preserve">базе </w:t>
      </w:r>
      <w:r w:rsidR="00FA317B">
        <w:rPr>
          <w:b/>
          <w:i/>
        </w:rPr>
        <w:t>Филиала РГППУ в Нижнем Тагиле</w:t>
      </w:r>
      <w:r w:rsidRPr="00B413C8">
        <w:rPr>
          <w:b/>
          <w:i/>
        </w:rPr>
        <w:t xml:space="preserve">. </w:t>
      </w:r>
    </w:p>
    <w:p w:rsidR="007D389C" w:rsidRPr="00DD78F2" w:rsidRDefault="007D389C" w:rsidP="00A65241">
      <w:pPr>
        <w:pStyle w:val="Default"/>
        <w:ind w:firstLine="708"/>
        <w:jc w:val="both"/>
      </w:pPr>
      <w:r w:rsidRPr="00BD47F6">
        <w:t xml:space="preserve">Конференция посвящена современным проблемам </w:t>
      </w:r>
      <w:r w:rsidR="00FA317B">
        <w:t xml:space="preserve">филологических наук и </w:t>
      </w:r>
      <w:r w:rsidRPr="00BD47F6">
        <w:t>филологического образования</w:t>
      </w:r>
      <w:r w:rsidR="00FA317B">
        <w:t>:</w:t>
      </w:r>
      <w:r w:rsidRPr="00BD47F6">
        <w:t xml:space="preserve"> </w:t>
      </w:r>
      <w:r w:rsidR="00A65241">
        <w:t>т</w:t>
      </w:r>
      <w:r w:rsidR="00E30482" w:rsidRPr="00BD47F6">
        <w:t>еории и</w:t>
      </w:r>
      <w:r w:rsidR="00C55CF3" w:rsidRPr="00BD47F6">
        <w:t> </w:t>
      </w:r>
      <w:r w:rsidR="00BF78D2" w:rsidRPr="00BD47F6">
        <w:t xml:space="preserve">методики </w:t>
      </w:r>
      <w:r w:rsidR="00E30482" w:rsidRPr="00BD47F6">
        <w:t xml:space="preserve">иностранных языков, </w:t>
      </w:r>
      <w:r w:rsidRPr="00BD47F6">
        <w:t xml:space="preserve">методики </w:t>
      </w:r>
      <w:r w:rsidR="00E30482" w:rsidRPr="00BD47F6">
        <w:t xml:space="preserve">русского языка </w:t>
      </w:r>
      <w:r w:rsidR="00BF78D2" w:rsidRPr="00BD47F6">
        <w:t xml:space="preserve">как родного и </w:t>
      </w:r>
      <w:r w:rsidR="00A65241">
        <w:t>иностранного</w:t>
      </w:r>
      <w:r w:rsidR="00BF78D2" w:rsidRPr="00BD47F6">
        <w:t>, методики преподавания</w:t>
      </w:r>
      <w:r w:rsidR="00C55CF3" w:rsidRPr="00BD47F6">
        <w:t> </w:t>
      </w:r>
      <w:r w:rsidR="00E30482" w:rsidRPr="00BD47F6">
        <w:t>литературы</w:t>
      </w:r>
      <w:r w:rsidR="00823807">
        <w:t xml:space="preserve">, а также актуальным вопросам </w:t>
      </w:r>
      <w:r w:rsidR="00A65241">
        <w:t>лингвистики</w:t>
      </w:r>
      <w:r w:rsidR="00823807">
        <w:t xml:space="preserve"> и литературоведения</w:t>
      </w:r>
      <w:r w:rsidR="00DD78F2" w:rsidRPr="00DD78F2">
        <w:t>.</w:t>
      </w:r>
    </w:p>
    <w:p w:rsidR="007D389C" w:rsidRPr="00BD47F6" w:rsidRDefault="007D389C" w:rsidP="00A65241">
      <w:pPr>
        <w:pStyle w:val="Default"/>
        <w:ind w:firstLine="708"/>
        <w:jc w:val="both"/>
      </w:pPr>
      <w:r w:rsidRPr="00BD47F6">
        <w:rPr>
          <w:b/>
          <w:bCs/>
        </w:rPr>
        <w:t xml:space="preserve">К участию в конференции приглашаются </w:t>
      </w:r>
      <w:r w:rsidR="00EA386E" w:rsidRPr="00BD47F6">
        <w:t xml:space="preserve">преподаватели вузов и </w:t>
      </w:r>
      <w:r w:rsidR="00EA386E">
        <w:t xml:space="preserve">колледжей </w:t>
      </w:r>
      <w:r w:rsidR="00EA386E" w:rsidRPr="00BD47F6">
        <w:t xml:space="preserve">СПО, руководители и заместители руководителей образовательных </w:t>
      </w:r>
      <w:r w:rsidR="00EA386E">
        <w:t>организаций,</w:t>
      </w:r>
      <w:r w:rsidR="00EA386E">
        <w:rPr>
          <w:bCs/>
        </w:rPr>
        <w:t xml:space="preserve"> </w:t>
      </w:r>
      <w:r w:rsidR="00EA386E" w:rsidRPr="00BD47F6">
        <w:t>учителя русского языка и литературы,</w:t>
      </w:r>
      <w:r w:rsidR="00EA386E">
        <w:t xml:space="preserve"> </w:t>
      </w:r>
      <w:r w:rsidR="00EA386E" w:rsidRPr="00BD47F6">
        <w:t xml:space="preserve">учителя иностранных языков, </w:t>
      </w:r>
      <w:r w:rsidR="00EA386E">
        <w:rPr>
          <w:bCs/>
        </w:rPr>
        <w:t xml:space="preserve">студенты, </w:t>
      </w:r>
      <w:r w:rsidR="00EA386E">
        <w:t>аспиранты и магистранты</w:t>
      </w:r>
      <w:r w:rsidRPr="00BD47F6">
        <w:t>.</w:t>
      </w:r>
    </w:p>
    <w:p w:rsidR="00B6224D" w:rsidRDefault="0072117F" w:rsidP="00A65241">
      <w:pPr>
        <w:ind w:firstLine="708"/>
        <w:jc w:val="both"/>
        <w:rPr>
          <w:rFonts w:ascii="Times New Roman" w:hAnsi="Times New Roman"/>
          <w:sz w:val="24"/>
        </w:rPr>
      </w:pPr>
      <w:r w:rsidRPr="00BD47F6">
        <w:rPr>
          <w:rFonts w:ascii="Times New Roman" w:hAnsi="Times New Roman"/>
          <w:b/>
          <w:sz w:val="24"/>
        </w:rPr>
        <w:t xml:space="preserve">Цель конференции: </w:t>
      </w:r>
      <w:r w:rsidR="00B6224D" w:rsidRPr="00EA7C6F">
        <w:rPr>
          <w:rFonts w:ascii="Times New Roman" w:hAnsi="Times New Roman"/>
          <w:sz w:val="24"/>
        </w:rPr>
        <w:t xml:space="preserve">обсуждение </w:t>
      </w:r>
      <w:r w:rsidR="00B6224D">
        <w:rPr>
          <w:rFonts w:ascii="Times New Roman" w:hAnsi="Times New Roman"/>
          <w:sz w:val="24"/>
        </w:rPr>
        <w:t>результатов современных научных исследований в области филологии и филологического образования, обмен опытом решения актуальных проблем в преподавании филологических дисциплин н</w:t>
      </w:r>
      <w:r w:rsidR="00633B3E">
        <w:rPr>
          <w:rFonts w:ascii="Times New Roman" w:hAnsi="Times New Roman"/>
          <w:sz w:val="24"/>
        </w:rPr>
        <w:t xml:space="preserve">а уровне начального, основного, среднего (полного) общего, </w:t>
      </w:r>
      <w:r w:rsidR="00B6224D">
        <w:rPr>
          <w:rFonts w:ascii="Times New Roman" w:hAnsi="Times New Roman"/>
          <w:sz w:val="24"/>
        </w:rPr>
        <w:t>среднего</w:t>
      </w:r>
      <w:r w:rsidR="00633B3E">
        <w:rPr>
          <w:rFonts w:ascii="Times New Roman" w:hAnsi="Times New Roman"/>
          <w:sz w:val="24"/>
        </w:rPr>
        <w:t xml:space="preserve"> профессионального</w:t>
      </w:r>
      <w:r w:rsidR="00B6224D">
        <w:rPr>
          <w:rFonts w:ascii="Times New Roman" w:hAnsi="Times New Roman"/>
          <w:sz w:val="24"/>
        </w:rPr>
        <w:t xml:space="preserve"> и высшего образования.</w:t>
      </w:r>
    </w:p>
    <w:p w:rsidR="0072117F" w:rsidRPr="00BD47F6" w:rsidRDefault="0072117F" w:rsidP="00A65241">
      <w:pPr>
        <w:ind w:firstLine="708"/>
        <w:jc w:val="both"/>
        <w:rPr>
          <w:rFonts w:ascii="Times New Roman" w:hAnsi="Times New Roman"/>
          <w:b/>
          <w:sz w:val="24"/>
        </w:rPr>
      </w:pPr>
      <w:r w:rsidRPr="00BD47F6">
        <w:rPr>
          <w:rFonts w:ascii="Times New Roman" w:hAnsi="Times New Roman"/>
          <w:b/>
          <w:sz w:val="24"/>
        </w:rPr>
        <w:t>Основные разделы программы (названия секций):</w:t>
      </w:r>
    </w:p>
    <w:p w:rsidR="00DD78F2" w:rsidRPr="00CC77A7" w:rsidRDefault="00DD78F2" w:rsidP="0024024A">
      <w:pPr>
        <w:pStyle w:val="a3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hAnsi="Times New Roman"/>
          <w:sz w:val="24"/>
        </w:rPr>
      </w:pPr>
      <w:r w:rsidRPr="00CC77A7">
        <w:rPr>
          <w:rFonts w:ascii="Times New Roman" w:hAnsi="Times New Roman"/>
          <w:sz w:val="24"/>
        </w:rPr>
        <w:t>Актуальные проблемы преподавания иностранных языков</w:t>
      </w:r>
      <w:r>
        <w:rPr>
          <w:rFonts w:ascii="Times New Roman" w:hAnsi="Times New Roman"/>
          <w:sz w:val="24"/>
        </w:rPr>
        <w:t>,</w:t>
      </w:r>
      <w:r w:rsidRPr="00CC77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русского языка и литературы</w:t>
      </w:r>
      <w:r w:rsidRPr="00CC77A7">
        <w:rPr>
          <w:rFonts w:ascii="Times New Roman" w:hAnsi="Times New Roman"/>
          <w:sz w:val="24"/>
        </w:rPr>
        <w:t xml:space="preserve"> в школе и вузе</w:t>
      </w:r>
      <w:r>
        <w:rPr>
          <w:rFonts w:ascii="Times New Roman" w:hAnsi="Times New Roman"/>
          <w:sz w:val="24"/>
        </w:rPr>
        <w:t>.</w:t>
      </w:r>
    </w:p>
    <w:p w:rsidR="00DD78F2" w:rsidRPr="008822E7" w:rsidRDefault="00DD78F2" w:rsidP="0024024A">
      <w:pPr>
        <w:pStyle w:val="a3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hAnsi="Times New Roman"/>
          <w:sz w:val="24"/>
        </w:rPr>
      </w:pPr>
      <w:r w:rsidRPr="008822E7">
        <w:rPr>
          <w:rFonts w:ascii="Times New Roman" w:hAnsi="Times New Roman"/>
          <w:sz w:val="24"/>
        </w:rPr>
        <w:t>Речевая коммуникация в разных сферах общения.</w:t>
      </w:r>
    </w:p>
    <w:p w:rsidR="007D389C" w:rsidRPr="00BD47F6" w:rsidRDefault="007D389C" w:rsidP="00A65241">
      <w:pPr>
        <w:pStyle w:val="Default"/>
        <w:ind w:firstLine="708"/>
        <w:jc w:val="both"/>
      </w:pPr>
      <w:r w:rsidRPr="00BD47F6">
        <w:rPr>
          <w:b/>
          <w:bCs/>
        </w:rPr>
        <w:t>Направления работы конференции:</w:t>
      </w:r>
    </w:p>
    <w:p w:rsidR="00FA553A" w:rsidRDefault="00711EA2" w:rsidP="00FA553A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</w:rPr>
      </w:pPr>
      <w:r w:rsidRPr="00711EA2">
        <w:rPr>
          <w:rFonts w:ascii="Times New Roman" w:hAnsi="Times New Roman"/>
          <w:sz w:val="24"/>
        </w:rPr>
        <w:t>Совершенствование филологического образования н</w:t>
      </w:r>
      <w:r>
        <w:rPr>
          <w:rFonts w:ascii="Times New Roman" w:hAnsi="Times New Roman"/>
          <w:sz w:val="24"/>
        </w:rPr>
        <w:t>а уровне начального, основного</w:t>
      </w:r>
      <w:r w:rsidRPr="00711EA2">
        <w:rPr>
          <w:rFonts w:ascii="Times New Roman" w:hAnsi="Times New Roman"/>
          <w:sz w:val="24"/>
        </w:rPr>
        <w:t>, среднего (полного), среднего профессионального и высшего образования.</w:t>
      </w:r>
    </w:p>
    <w:p w:rsidR="00711EA2" w:rsidRPr="00FA553A" w:rsidRDefault="00FA553A" w:rsidP="00FA553A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тенденции в методике преподавания русского языка, иностранных языков, литературы.</w:t>
      </w:r>
    </w:p>
    <w:p w:rsidR="00711EA2" w:rsidRPr="006F579E" w:rsidRDefault="00711EA2" w:rsidP="00711EA2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</w:rPr>
      </w:pPr>
      <w:r w:rsidRPr="00BD47F6">
        <w:rPr>
          <w:rFonts w:ascii="Times New Roman" w:hAnsi="Times New Roman"/>
          <w:bCs/>
          <w:sz w:val="24"/>
        </w:rPr>
        <w:t>Преподавание филологических дисциплин с использов</w:t>
      </w:r>
      <w:r>
        <w:rPr>
          <w:rFonts w:ascii="Times New Roman" w:hAnsi="Times New Roman"/>
          <w:bCs/>
          <w:sz w:val="24"/>
        </w:rPr>
        <w:t>анием дистанционных технологий.</w:t>
      </w:r>
      <w:r w:rsidRPr="00711EA2">
        <w:rPr>
          <w:rFonts w:ascii="Times New Roman" w:hAnsi="Times New Roman"/>
          <w:bCs/>
          <w:sz w:val="24"/>
        </w:rPr>
        <w:t xml:space="preserve"> </w:t>
      </w:r>
      <w:r w:rsidRPr="00BD47F6">
        <w:rPr>
          <w:rFonts w:ascii="Times New Roman" w:hAnsi="Times New Roman"/>
          <w:bCs/>
          <w:sz w:val="24"/>
        </w:rPr>
        <w:t>Проблемы разработки электронных образовательных ресурсов.</w:t>
      </w:r>
    </w:p>
    <w:p w:rsidR="00FF1E63" w:rsidRPr="00666721" w:rsidRDefault="00FA553A" w:rsidP="00FF1E63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Вопросы </w:t>
      </w:r>
      <w:r w:rsidR="007B6584">
        <w:rPr>
          <w:rFonts w:ascii="Times New Roman" w:hAnsi="Times New Roman"/>
          <w:sz w:val="24"/>
        </w:rPr>
        <w:t xml:space="preserve">когнитивной лингвистики, </w:t>
      </w:r>
      <w:r>
        <w:rPr>
          <w:rFonts w:ascii="Times New Roman" w:hAnsi="Times New Roman"/>
          <w:sz w:val="24"/>
        </w:rPr>
        <w:t xml:space="preserve">лингвостилистики, лингвопрагматики, </w:t>
      </w:r>
      <w:r w:rsidR="007B6584">
        <w:rPr>
          <w:rFonts w:ascii="Times New Roman" w:hAnsi="Times New Roman"/>
          <w:sz w:val="24"/>
        </w:rPr>
        <w:t>переводоведения,</w:t>
      </w:r>
      <w:r w:rsidR="007B6584" w:rsidRPr="007B6584">
        <w:rPr>
          <w:rFonts w:ascii="Times New Roman" w:hAnsi="Times New Roman"/>
          <w:sz w:val="24"/>
        </w:rPr>
        <w:t xml:space="preserve"> </w:t>
      </w:r>
      <w:r w:rsidR="007B6584">
        <w:rPr>
          <w:rFonts w:ascii="Times New Roman" w:hAnsi="Times New Roman"/>
          <w:sz w:val="24"/>
        </w:rPr>
        <w:t xml:space="preserve">психолингвистики, </w:t>
      </w:r>
      <w:r w:rsidR="00FA317B">
        <w:rPr>
          <w:rFonts w:ascii="Times New Roman" w:hAnsi="Times New Roman"/>
          <w:sz w:val="24"/>
        </w:rPr>
        <w:t xml:space="preserve">социолингвистики, </w:t>
      </w:r>
      <w:r>
        <w:rPr>
          <w:rFonts w:ascii="Times New Roman" w:hAnsi="Times New Roman"/>
          <w:sz w:val="24"/>
        </w:rPr>
        <w:t>те</w:t>
      </w:r>
      <w:r w:rsidR="007B6584">
        <w:rPr>
          <w:rFonts w:ascii="Times New Roman" w:hAnsi="Times New Roman"/>
          <w:sz w:val="24"/>
        </w:rPr>
        <w:t>ории межкультурной коммуникации</w:t>
      </w:r>
      <w:r>
        <w:rPr>
          <w:rFonts w:ascii="Times New Roman" w:hAnsi="Times New Roman"/>
          <w:sz w:val="24"/>
        </w:rPr>
        <w:t>.</w:t>
      </w:r>
      <w:r w:rsidR="00FF1E63" w:rsidRPr="00FF1E63">
        <w:rPr>
          <w:rFonts w:ascii="Times New Roman" w:hAnsi="Times New Roman"/>
          <w:sz w:val="24"/>
        </w:rPr>
        <w:t xml:space="preserve"> </w:t>
      </w:r>
      <w:r w:rsidR="00FF1E63">
        <w:rPr>
          <w:rFonts w:ascii="Times New Roman" w:hAnsi="Times New Roman"/>
          <w:sz w:val="24"/>
        </w:rPr>
        <w:t>Актуальные проблемы литературоведения.</w:t>
      </w:r>
    </w:p>
    <w:p w:rsidR="00666721" w:rsidRPr="00711EA2" w:rsidRDefault="00666721" w:rsidP="00711EA2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</w:rPr>
      </w:pPr>
      <w:r w:rsidRPr="00711EA2">
        <w:rPr>
          <w:rFonts w:ascii="Times New Roman" w:hAnsi="Times New Roman"/>
          <w:sz w:val="24"/>
        </w:rPr>
        <w:t>Проблемы культуры речи в разных типах дискурса (общественно-политическом, художественном, профессиональном).</w:t>
      </w:r>
      <w:r w:rsidR="00711EA2" w:rsidRPr="00711EA2">
        <w:rPr>
          <w:rFonts w:ascii="Times New Roman" w:hAnsi="Times New Roman"/>
          <w:sz w:val="24"/>
        </w:rPr>
        <w:t xml:space="preserve"> </w:t>
      </w:r>
      <w:r w:rsidR="003E052E" w:rsidRPr="00711EA2">
        <w:rPr>
          <w:rFonts w:ascii="Times New Roman" w:hAnsi="Times New Roman"/>
          <w:sz w:val="24"/>
        </w:rPr>
        <w:t>Проблемы культуры речи глазами обучающегося.</w:t>
      </w:r>
      <w:r w:rsidR="00DD78F2">
        <w:rPr>
          <w:rFonts w:ascii="Times New Roman" w:hAnsi="Times New Roman"/>
          <w:sz w:val="24"/>
        </w:rPr>
        <w:t xml:space="preserve"> </w:t>
      </w:r>
    </w:p>
    <w:p w:rsidR="00AF1795" w:rsidRDefault="00B6224D" w:rsidP="00CA5C71">
      <w:pPr>
        <w:ind w:firstLine="709"/>
        <w:jc w:val="both"/>
      </w:pPr>
      <w:r w:rsidRPr="00B6224D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Участие в конференции платное:</w:t>
      </w:r>
      <w:r w:rsidR="00CA5C71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CA5C71" w:rsidRPr="00CA5C71">
        <w:rPr>
          <w:rFonts w:ascii="Times New Roman" w:hAnsi="Times New Roman"/>
          <w:bCs/>
          <w:color w:val="000000" w:themeColor="text1"/>
          <w:sz w:val="24"/>
        </w:rPr>
        <w:t>о</w:t>
      </w:r>
      <w:r w:rsidRPr="00CA5C71">
        <w:rPr>
          <w:rFonts w:ascii="Times New Roman" w:hAnsi="Times New Roman"/>
          <w:bCs/>
          <w:color w:val="000000" w:themeColor="text1"/>
          <w:sz w:val="24"/>
        </w:rPr>
        <w:t xml:space="preserve">рганизационный взнос за участие в конференции </w:t>
      </w:r>
      <w:r w:rsidR="00CA5C71">
        <w:rPr>
          <w:rFonts w:ascii="Times New Roman" w:hAnsi="Times New Roman"/>
          <w:bCs/>
          <w:color w:val="000000" w:themeColor="text1"/>
          <w:sz w:val="24"/>
        </w:rPr>
        <w:t>с</w:t>
      </w:r>
      <w:r w:rsidR="00DD78F2" w:rsidRPr="00CA5C71">
        <w:rPr>
          <w:rFonts w:ascii="Times New Roman" w:hAnsi="Times New Roman"/>
          <w:bCs/>
          <w:color w:val="000000" w:themeColor="text1"/>
          <w:sz w:val="24"/>
        </w:rPr>
        <w:t>оставляет</w:t>
      </w:r>
      <w:r w:rsidRPr="00CA5C71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AF677D">
        <w:rPr>
          <w:rFonts w:ascii="Times New Roman" w:hAnsi="Times New Roman"/>
          <w:b/>
          <w:bCs/>
          <w:color w:val="000000" w:themeColor="text1"/>
          <w:sz w:val="24"/>
        </w:rPr>
        <w:t>400</w:t>
      </w:r>
      <w:r w:rsidR="008C3AAE" w:rsidRPr="00CA5C71">
        <w:rPr>
          <w:rFonts w:ascii="Times New Roman" w:hAnsi="Times New Roman"/>
          <w:b/>
          <w:bCs/>
          <w:color w:val="000000" w:themeColor="text1"/>
          <w:sz w:val="24"/>
        </w:rPr>
        <w:t> </w:t>
      </w:r>
      <w:r w:rsidRPr="00CA5C71">
        <w:rPr>
          <w:rFonts w:ascii="Times New Roman" w:hAnsi="Times New Roman"/>
          <w:b/>
          <w:bCs/>
          <w:color w:val="000000" w:themeColor="text1"/>
          <w:sz w:val="24"/>
        </w:rPr>
        <w:t>руб.</w:t>
      </w:r>
      <w:r w:rsidR="0022079C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:rsidR="00DD78F2" w:rsidRPr="00B94916" w:rsidRDefault="00FA317B" w:rsidP="00AF677D">
      <w:pPr>
        <w:pStyle w:val="Default"/>
        <w:ind w:firstLine="567"/>
        <w:jc w:val="both"/>
        <w:rPr>
          <w:color w:val="auto"/>
        </w:rPr>
      </w:pPr>
      <w:r w:rsidRPr="00B94916">
        <w:rPr>
          <w:color w:val="auto"/>
        </w:rPr>
        <w:t>Возможно участие с докладом или в качестве слушателя в очном или дистанционном формате (по выбору участника).</w:t>
      </w:r>
      <w:r w:rsidR="00B94916" w:rsidRPr="00B94916">
        <w:rPr>
          <w:color w:val="auto"/>
        </w:rPr>
        <w:t xml:space="preserve"> </w:t>
      </w:r>
      <w:r w:rsidR="0037517D">
        <w:rPr>
          <w:b/>
          <w:bCs/>
          <w:color w:val="000000" w:themeColor="text1"/>
        </w:rPr>
        <w:t xml:space="preserve">Все участники получат сертификат участника </w:t>
      </w:r>
      <w:r w:rsidR="00AF677D">
        <w:rPr>
          <w:b/>
          <w:bCs/>
          <w:color w:val="000000" w:themeColor="text1"/>
        </w:rPr>
        <w:t xml:space="preserve">всероссийской </w:t>
      </w:r>
      <w:r w:rsidR="0037517D">
        <w:rPr>
          <w:b/>
          <w:bCs/>
          <w:color w:val="000000" w:themeColor="text1"/>
        </w:rPr>
        <w:t>конференции.</w:t>
      </w:r>
    </w:p>
    <w:p w:rsidR="00195EE7" w:rsidRDefault="00195EE7" w:rsidP="00195EE7">
      <w:pPr>
        <w:pStyle w:val="Default"/>
        <w:ind w:firstLine="567"/>
        <w:jc w:val="both"/>
        <w:rPr>
          <w:b/>
        </w:rPr>
      </w:pPr>
      <w:r w:rsidRPr="00637228">
        <w:t>Для участия в конференции в срок</w:t>
      </w:r>
      <w:r>
        <w:rPr>
          <w:b/>
        </w:rPr>
        <w:t xml:space="preserve"> </w:t>
      </w:r>
      <w:r w:rsidR="00AF677D">
        <w:rPr>
          <w:b/>
        </w:rPr>
        <w:t xml:space="preserve">до </w:t>
      </w:r>
      <w:r w:rsidR="006670EF">
        <w:rPr>
          <w:b/>
        </w:rPr>
        <w:t>8</w:t>
      </w:r>
      <w:r w:rsidRPr="00BD47F6">
        <w:rPr>
          <w:b/>
        </w:rPr>
        <w:t xml:space="preserve"> </w:t>
      </w:r>
      <w:r w:rsidR="00AF677D">
        <w:rPr>
          <w:b/>
        </w:rPr>
        <w:t>феврал</w:t>
      </w:r>
      <w:r w:rsidRPr="00BD47F6">
        <w:rPr>
          <w:b/>
        </w:rPr>
        <w:t>я 20</w:t>
      </w:r>
      <w:r>
        <w:rPr>
          <w:b/>
        </w:rPr>
        <w:t>2</w:t>
      </w:r>
      <w:r w:rsidR="000D721D">
        <w:rPr>
          <w:b/>
        </w:rPr>
        <w:t>5</w:t>
      </w:r>
      <w:r w:rsidR="00044F11">
        <w:rPr>
          <w:b/>
        </w:rPr>
        <w:t xml:space="preserve"> г. </w:t>
      </w:r>
      <w:r w:rsidR="006670EF">
        <w:rPr>
          <w:b/>
        </w:rPr>
        <w:t xml:space="preserve">(включительно) </w:t>
      </w:r>
      <w:r w:rsidR="009B5E84">
        <w:rPr>
          <w:b/>
        </w:rPr>
        <w:t>н</w:t>
      </w:r>
      <w:r>
        <w:rPr>
          <w:b/>
        </w:rPr>
        <w:t>еобходимо пройти регистрацию по ссылке</w:t>
      </w:r>
    </w:p>
    <w:p w:rsidR="006670EF" w:rsidRPr="006670EF" w:rsidRDefault="00210DAD" w:rsidP="00195EE7">
      <w:pPr>
        <w:pStyle w:val="Default"/>
        <w:ind w:firstLine="567"/>
        <w:jc w:val="both"/>
      </w:pPr>
      <w:hyperlink r:id="rId8" w:history="1">
        <w:r w:rsidR="006670EF" w:rsidRPr="006670EF">
          <w:rPr>
            <w:rStyle w:val="a5"/>
            <w:lang w:val="en-US"/>
          </w:rPr>
          <w:t>https</w:t>
        </w:r>
        <w:r w:rsidR="006670EF" w:rsidRPr="006670EF">
          <w:rPr>
            <w:rStyle w:val="a5"/>
          </w:rPr>
          <w:t>://</w:t>
        </w:r>
        <w:r w:rsidR="006670EF" w:rsidRPr="006670EF">
          <w:rPr>
            <w:rStyle w:val="a5"/>
            <w:lang w:val="en-US"/>
          </w:rPr>
          <w:t>docs</w:t>
        </w:r>
        <w:r w:rsidR="006670EF" w:rsidRPr="006670EF">
          <w:rPr>
            <w:rStyle w:val="a5"/>
          </w:rPr>
          <w:t>.</w:t>
        </w:r>
        <w:proofErr w:type="spellStart"/>
        <w:r w:rsidR="006670EF" w:rsidRPr="006670EF">
          <w:rPr>
            <w:rStyle w:val="a5"/>
            <w:lang w:val="en-US"/>
          </w:rPr>
          <w:t>google</w:t>
        </w:r>
        <w:proofErr w:type="spellEnd"/>
        <w:r w:rsidR="006670EF" w:rsidRPr="006670EF">
          <w:rPr>
            <w:rStyle w:val="a5"/>
          </w:rPr>
          <w:t>.</w:t>
        </w:r>
        <w:r w:rsidR="006670EF" w:rsidRPr="006670EF">
          <w:rPr>
            <w:rStyle w:val="a5"/>
            <w:lang w:val="en-US"/>
          </w:rPr>
          <w:t>com</w:t>
        </w:r>
        <w:r w:rsidR="006670EF" w:rsidRPr="006670EF">
          <w:rPr>
            <w:rStyle w:val="a5"/>
          </w:rPr>
          <w:t>/</w:t>
        </w:r>
        <w:r w:rsidR="006670EF" w:rsidRPr="006670EF">
          <w:rPr>
            <w:rStyle w:val="a5"/>
            <w:lang w:val="en-US"/>
          </w:rPr>
          <w:t>forms</w:t>
        </w:r>
        <w:r w:rsidR="006670EF" w:rsidRPr="006670EF">
          <w:rPr>
            <w:rStyle w:val="a5"/>
          </w:rPr>
          <w:t>/</w:t>
        </w:r>
        <w:r w:rsidR="006670EF" w:rsidRPr="006670EF">
          <w:rPr>
            <w:rStyle w:val="a5"/>
            <w:lang w:val="en-US"/>
          </w:rPr>
          <w:t>d</w:t>
        </w:r>
        <w:r w:rsidR="006670EF" w:rsidRPr="006670EF">
          <w:rPr>
            <w:rStyle w:val="a5"/>
          </w:rPr>
          <w:t>/</w:t>
        </w:r>
        <w:r w:rsidR="006670EF" w:rsidRPr="006670EF">
          <w:rPr>
            <w:rStyle w:val="a5"/>
            <w:lang w:val="en-US"/>
          </w:rPr>
          <w:t>e</w:t>
        </w:r>
        <w:r w:rsidR="006670EF" w:rsidRPr="006670EF">
          <w:rPr>
            <w:rStyle w:val="a5"/>
          </w:rPr>
          <w:t>/1</w:t>
        </w:r>
        <w:proofErr w:type="spellStart"/>
        <w:r w:rsidR="006670EF" w:rsidRPr="006670EF">
          <w:rPr>
            <w:rStyle w:val="a5"/>
            <w:lang w:val="en-US"/>
          </w:rPr>
          <w:t>FAIpQLSc</w:t>
        </w:r>
        <w:proofErr w:type="spellEnd"/>
        <w:r w:rsidR="006670EF" w:rsidRPr="006670EF">
          <w:rPr>
            <w:rStyle w:val="a5"/>
          </w:rPr>
          <w:t>_</w:t>
        </w:r>
        <w:proofErr w:type="spellStart"/>
        <w:r w:rsidR="006670EF" w:rsidRPr="006670EF">
          <w:rPr>
            <w:rStyle w:val="a5"/>
            <w:lang w:val="en-US"/>
          </w:rPr>
          <w:t>UZa</w:t>
        </w:r>
        <w:proofErr w:type="spellEnd"/>
        <w:r w:rsidR="006670EF" w:rsidRPr="006670EF">
          <w:rPr>
            <w:rStyle w:val="a5"/>
          </w:rPr>
          <w:t>00</w:t>
        </w:r>
        <w:r w:rsidR="006670EF" w:rsidRPr="006670EF">
          <w:rPr>
            <w:rStyle w:val="a5"/>
            <w:lang w:val="en-US"/>
          </w:rPr>
          <w:t>e</w:t>
        </w:r>
        <w:r w:rsidR="006670EF" w:rsidRPr="006670EF">
          <w:rPr>
            <w:rStyle w:val="a5"/>
          </w:rPr>
          <w:t>2</w:t>
        </w:r>
        <w:proofErr w:type="spellStart"/>
        <w:r w:rsidR="006670EF" w:rsidRPr="006670EF">
          <w:rPr>
            <w:rStyle w:val="a5"/>
            <w:lang w:val="en-US"/>
          </w:rPr>
          <w:t>fC</w:t>
        </w:r>
        <w:proofErr w:type="spellEnd"/>
        <w:r w:rsidR="006670EF" w:rsidRPr="006670EF">
          <w:rPr>
            <w:rStyle w:val="a5"/>
          </w:rPr>
          <w:t>3-</w:t>
        </w:r>
        <w:proofErr w:type="spellStart"/>
        <w:r w:rsidR="006670EF" w:rsidRPr="006670EF">
          <w:rPr>
            <w:rStyle w:val="a5"/>
            <w:lang w:val="en-US"/>
          </w:rPr>
          <w:t>rScZpiaJTBpMYX</w:t>
        </w:r>
        <w:proofErr w:type="spellEnd"/>
        <w:r w:rsidR="006670EF" w:rsidRPr="006670EF">
          <w:rPr>
            <w:rStyle w:val="a5"/>
          </w:rPr>
          <w:t>1</w:t>
        </w:r>
        <w:proofErr w:type="spellStart"/>
        <w:r w:rsidR="006670EF" w:rsidRPr="006670EF">
          <w:rPr>
            <w:rStyle w:val="a5"/>
            <w:lang w:val="en-US"/>
          </w:rPr>
          <w:t>RsylOg</w:t>
        </w:r>
        <w:proofErr w:type="spellEnd"/>
        <w:r w:rsidR="006670EF" w:rsidRPr="006670EF">
          <w:rPr>
            <w:rStyle w:val="a5"/>
          </w:rPr>
          <w:t>6</w:t>
        </w:r>
        <w:proofErr w:type="spellStart"/>
        <w:r w:rsidR="006670EF" w:rsidRPr="006670EF">
          <w:rPr>
            <w:rStyle w:val="a5"/>
            <w:lang w:val="en-US"/>
          </w:rPr>
          <w:t>wYPCvUjfhI</w:t>
        </w:r>
        <w:proofErr w:type="spellEnd"/>
        <w:r w:rsidR="006670EF" w:rsidRPr="006670EF">
          <w:rPr>
            <w:rStyle w:val="a5"/>
          </w:rPr>
          <w:t>0</w:t>
        </w:r>
        <w:r w:rsidR="006670EF" w:rsidRPr="006670EF">
          <w:rPr>
            <w:rStyle w:val="a5"/>
            <w:lang w:val="en-US"/>
          </w:rPr>
          <w:t>TA</w:t>
        </w:r>
        <w:r w:rsidR="006670EF" w:rsidRPr="006670EF">
          <w:rPr>
            <w:rStyle w:val="a5"/>
          </w:rPr>
          <w:t>/</w:t>
        </w:r>
        <w:proofErr w:type="spellStart"/>
        <w:r w:rsidR="006670EF" w:rsidRPr="006670EF">
          <w:rPr>
            <w:rStyle w:val="a5"/>
            <w:lang w:val="en-US"/>
          </w:rPr>
          <w:t>viewform</w:t>
        </w:r>
        <w:proofErr w:type="spellEnd"/>
        <w:r w:rsidR="006670EF" w:rsidRPr="006670EF">
          <w:rPr>
            <w:rStyle w:val="a5"/>
          </w:rPr>
          <w:t>?</w:t>
        </w:r>
        <w:proofErr w:type="spellStart"/>
        <w:r w:rsidR="006670EF" w:rsidRPr="006670EF">
          <w:rPr>
            <w:rStyle w:val="a5"/>
            <w:lang w:val="en-US"/>
          </w:rPr>
          <w:t>usp</w:t>
        </w:r>
        <w:proofErr w:type="spellEnd"/>
        <w:r w:rsidR="006670EF" w:rsidRPr="006670EF">
          <w:rPr>
            <w:rStyle w:val="a5"/>
          </w:rPr>
          <w:t>=</w:t>
        </w:r>
        <w:r w:rsidR="006670EF" w:rsidRPr="006670EF">
          <w:rPr>
            <w:rStyle w:val="a5"/>
            <w:lang w:val="en-US"/>
          </w:rPr>
          <w:t>sharing</w:t>
        </w:r>
      </w:hyperlink>
    </w:p>
    <w:p w:rsidR="00CE4C30" w:rsidRDefault="00195EE7" w:rsidP="00195EE7">
      <w:pPr>
        <w:pStyle w:val="Default"/>
        <w:ind w:firstLine="567"/>
        <w:jc w:val="both"/>
        <w:rPr>
          <w:iCs/>
        </w:rPr>
      </w:pPr>
      <w:r>
        <w:t xml:space="preserve">В срок </w:t>
      </w:r>
      <w:r w:rsidRPr="00CE4C30">
        <w:rPr>
          <w:b/>
        </w:rPr>
        <w:t xml:space="preserve">до </w:t>
      </w:r>
      <w:r w:rsidR="00AF677D">
        <w:rPr>
          <w:b/>
        </w:rPr>
        <w:t>1</w:t>
      </w:r>
      <w:r w:rsidR="00DE10C2">
        <w:rPr>
          <w:b/>
        </w:rPr>
        <w:t>2</w:t>
      </w:r>
      <w:r w:rsidRPr="00CE4C30">
        <w:rPr>
          <w:b/>
        </w:rPr>
        <w:t xml:space="preserve"> </w:t>
      </w:r>
      <w:r w:rsidR="00AF677D">
        <w:rPr>
          <w:b/>
        </w:rPr>
        <w:t>феврал</w:t>
      </w:r>
      <w:r w:rsidRPr="00CE4C30">
        <w:rPr>
          <w:b/>
        </w:rPr>
        <w:t>я 202</w:t>
      </w:r>
      <w:r w:rsidR="000D721D">
        <w:rPr>
          <w:b/>
        </w:rPr>
        <w:t>5</w:t>
      </w:r>
      <w:r w:rsidRPr="00CE4C30">
        <w:rPr>
          <w:b/>
        </w:rPr>
        <w:t xml:space="preserve"> г.</w:t>
      </w:r>
      <w:r w:rsidRPr="0010082F">
        <w:t xml:space="preserve"> </w:t>
      </w:r>
      <w:r>
        <w:t>все</w:t>
      </w:r>
      <w:r w:rsidRPr="008E2ADB">
        <w:t xml:space="preserve"> </w:t>
      </w:r>
      <w:r>
        <w:t>участники, прошедшие регистрацию, получат программу конференции</w:t>
      </w:r>
      <w:r w:rsidR="00CE4C30">
        <w:t>, а также</w:t>
      </w:r>
      <w:r>
        <w:t xml:space="preserve"> </w:t>
      </w:r>
      <w:r w:rsidRPr="0010082F">
        <w:t>ссылк</w:t>
      </w:r>
      <w:r>
        <w:t>у</w:t>
      </w:r>
      <w:r w:rsidRPr="0010082F">
        <w:t xml:space="preserve"> для присоединения к </w:t>
      </w:r>
      <w:r w:rsidR="00044F11">
        <w:t>онлайн-</w:t>
      </w:r>
      <w:r w:rsidRPr="0010082F">
        <w:t>конференции</w:t>
      </w:r>
      <w:r>
        <w:t xml:space="preserve"> (</w:t>
      </w:r>
      <w:r w:rsidR="00CE4C30">
        <w:t xml:space="preserve">для </w:t>
      </w:r>
      <w:r>
        <w:t>участия в дистанционном формате)</w:t>
      </w:r>
      <w:r w:rsidRPr="0010082F">
        <w:t>.</w:t>
      </w:r>
      <w:r w:rsidRPr="008E2ADB">
        <w:rPr>
          <w:iCs/>
        </w:rPr>
        <w:t xml:space="preserve"> </w:t>
      </w:r>
    </w:p>
    <w:p w:rsidR="00E720CE" w:rsidRDefault="00E720CE" w:rsidP="00195EE7">
      <w:pPr>
        <w:pStyle w:val="Default"/>
        <w:ind w:firstLine="567"/>
        <w:jc w:val="both"/>
        <w:rPr>
          <w:b/>
          <w:iCs/>
        </w:rPr>
      </w:pPr>
    </w:p>
    <w:p w:rsidR="003223E7" w:rsidRDefault="003223E7" w:rsidP="00E720CE">
      <w:pPr>
        <w:pStyle w:val="Default"/>
        <w:ind w:left="1416" w:firstLine="708"/>
        <w:rPr>
          <w:b/>
          <w:iCs/>
        </w:rPr>
      </w:pPr>
      <w:r w:rsidRPr="003223E7">
        <w:rPr>
          <w:b/>
          <w:iCs/>
        </w:rPr>
        <w:t xml:space="preserve">Примерный регламент </w:t>
      </w:r>
      <w:r w:rsidR="00CB5246">
        <w:rPr>
          <w:b/>
          <w:iCs/>
        </w:rPr>
        <w:t xml:space="preserve">работы </w:t>
      </w:r>
      <w:r w:rsidRPr="003223E7">
        <w:rPr>
          <w:b/>
          <w:iCs/>
        </w:rPr>
        <w:t>конференции</w:t>
      </w:r>
    </w:p>
    <w:tbl>
      <w:tblPr>
        <w:tblW w:w="86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4961"/>
      </w:tblGrid>
      <w:tr w:rsidR="00E720CE" w:rsidRPr="000806FA" w:rsidTr="00E720CE">
        <w:tc>
          <w:tcPr>
            <w:tcW w:w="3685" w:type="dxa"/>
            <w:hideMark/>
          </w:tcPr>
          <w:p w:rsidR="00E720CE" w:rsidRPr="000806FA" w:rsidRDefault="00E720CE" w:rsidP="00E720CE">
            <w:pPr>
              <w:pStyle w:val="af"/>
              <w:spacing w:line="276" w:lineRule="auto"/>
              <w:jc w:val="center"/>
              <w:rPr>
                <w:sz w:val="28"/>
                <w:lang w:val="ru-RU"/>
              </w:rPr>
            </w:pPr>
            <w:r w:rsidRPr="000806FA">
              <w:rPr>
                <w:sz w:val="28"/>
                <w:lang w:val="ru-RU"/>
              </w:rPr>
              <w:t>12.40-13.45</w:t>
            </w:r>
          </w:p>
          <w:p w:rsidR="00E720CE" w:rsidRPr="000806FA" w:rsidRDefault="00E720CE" w:rsidP="00E720CE">
            <w:pPr>
              <w:pStyle w:val="af"/>
              <w:spacing w:line="276" w:lineRule="auto"/>
              <w:jc w:val="center"/>
              <w:rPr>
                <w:b/>
                <w:bCs/>
                <w:sz w:val="28"/>
                <w:lang w:val="ru-RU"/>
              </w:rPr>
            </w:pPr>
            <w:r w:rsidRPr="000806FA">
              <w:rPr>
                <w:b/>
                <w:bCs/>
                <w:sz w:val="28"/>
                <w:szCs w:val="28"/>
              </w:rPr>
              <w:t>(мск 10.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>4</w:t>
            </w:r>
            <w:r w:rsidRPr="000806FA">
              <w:rPr>
                <w:b/>
                <w:bCs/>
                <w:sz w:val="28"/>
                <w:szCs w:val="28"/>
              </w:rPr>
              <w:t>0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806FA">
              <w:rPr>
                <w:b/>
                <w:bCs/>
                <w:sz w:val="28"/>
                <w:szCs w:val="28"/>
              </w:rPr>
              <w:t>–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806FA">
              <w:rPr>
                <w:b/>
                <w:bCs/>
                <w:sz w:val="28"/>
                <w:szCs w:val="28"/>
              </w:rPr>
              <w:t>11.45)</w:t>
            </w:r>
          </w:p>
        </w:tc>
        <w:tc>
          <w:tcPr>
            <w:tcW w:w="4961" w:type="dxa"/>
            <w:hideMark/>
          </w:tcPr>
          <w:p w:rsidR="00E720CE" w:rsidRPr="000806FA" w:rsidRDefault="00E720CE" w:rsidP="00E720CE">
            <w:pPr>
              <w:pStyle w:val="af"/>
              <w:spacing w:line="276" w:lineRule="auto"/>
              <w:ind w:right="228"/>
              <w:jc w:val="center"/>
              <w:rPr>
                <w:b/>
                <w:bCs/>
                <w:sz w:val="28"/>
                <w:lang w:val="ru-RU"/>
              </w:rPr>
            </w:pPr>
            <w:r w:rsidRPr="000806FA">
              <w:rPr>
                <w:sz w:val="28"/>
                <w:lang w:val="ru-RU"/>
              </w:rPr>
              <w:t>Открытие конференции</w:t>
            </w:r>
          </w:p>
        </w:tc>
      </w:tr>
      <w:tr w:rsidR="00E720CE" w:rsidRPr="000806FA" w:rsidTr="00E720CE">
        <w:tc>
          <w:tcPr>
            <w:tcW w:w="3685" w:type="dxa"/>
            <w:hideMark/>
          </w:tcPr>
          <w:p w:rsidR="00E720CE" w:rsidRPr="000806FA" w:rsidRDefault="00E720CE" w:rsidP="00E720CE">
            <w:pPr>
              <w:pStyle w:val="af"/>
              <w:spacing w:line="276" w:lineRule="auto"/>
              <w:jc w:val="center"/>
              <w:rPr>
                <w:sz w:val="28"/>
                <w:lang w:val="ru-RU"/>
              </w:rPr>
            </w:pPr>
            <w:r w:rsidRPr="000806FA">
              <w:rPr>
                <w:sz w:val="28"/>
                <w:lang w:val="ru-RU"/>
              </w:rPr>
              <w:t>14.00-1</w:t>
            </w:r>
            <w:r w:rsidR="00D10913" w:rsidRPr="000806FA">
              <w:rPr>
                <w:sz w:val="28"/>
                <w:lang w:val="ru-RU"/>
              </w:rPr>
              <w:t>6</w:t>
            </w:r>
            <w:r w:rsidRPr="000806FA">
              <w:rPr>
                <w:sz w:val="28"/>
                <w:lang w:val="ru-RU"/>
              </w:rPr>
              <w:t>.30</w:t>
            </w:r>
          </w:p>
          <w:p w:rsidR="00E720CE" w:rsidRPr="000806FA" w:rsidRDefault="00E720CE" w:rsidP="00E720CE">
            <w:pPr>
              <w:pStyle w:val="af"/>
              <w:spacing w:line="276" w:lineRule="auto"/>
              <w:jc w:val="center"/>
              <w:rPr>
                <w:sz w:val="28"/>
                <w:lang w:val="ru-RU"/>
              </w:rPr>
            </w:pPr>
            <w:r w:rsidRPr="000806FA">
              <w:rPr>
                <w:b/>
                <w:bCs/>
                <w:sz w:val="28"/>
                <w:szCs w:val="28"/>
              </w:rPr>
              <w:t>(мск 1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>2</w:t>
            </w:r>
            <w:r w:rsidRPr="000806FA">
              <w:rPr>
                <w:b/>
                <w:bCs/>
                <w:sz w:val="28"/>
                <w:szCs w:val="28"/>
              </w:rPr>
              <w:t>.00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806FA">
              <w:rPr>
                <w:b/>
                <w:bCs/>
                <w:sz w:val="28"/>
                <w:szCs w:val="28"/>
              </w:rPr>
              <w:t>–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806FA">
              <w:rPr>
                <w:b/>
                <w:bCs/>
                <w:sz w:val="28"/>
                <w:szCs w:val="28"/>
              </w:rPr>
              <w:t>1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>4</w:t>
            </w:r>
            <w:r w:rsidRPr="000806FA">
              <w:rPr>
                <w:b/>
                <w:bCs/>
                <w:sz w:val="28"/>
                <w:szCs w:val="28"/>
              </w:rPr>
              <w:t>.</w:t>
            </w:r>
            <w:r w:rsidRPr="000806FA">
              <w:rPr>
                <w:b/>
                <w:bCs/>
                <w:sz w:val="28"/>
                <w:szCs w:val="28"/>
                <w:lang w:val="ru-RU"/>
              </w:rPr>
              <w:t>30</w:t>
            </w:r>
            <w:r w:rsidRPr="000806F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61" w:type="dxa"/>
            <w:hideMark/>
          </w:tcPr>
          <w:p w:rsidR="00E720CE" w:rsidRPr="000806FA" w:rsidRDefault="00E720CE" w:rsidP="00E720CE">
            <w:pPr>
              <w:pStyle w:val="af"/>
              <w:spacing w:line="276" w:lineRule="auto"/>
              <w:ind w:right="228"/>
              <w:jc w:val="center"/>
              <w:rPr>
                <w:sz w:val="28"/>
                <w:lang w:val="ru-RU"/>
              </w:rPr>
            </w:pPr>
            <w:r w:rsidRPr="000806FA">
              <w:rPr>
                <w:sz w:val="28"/>
                <w:lang w:val="ru-RU"/>
              </w:rPr>
              <w:t>Работа дискуссионных площадок</w:t>
            </w:r>
          </w:p>
        </w:tc>
      </w:tr>
    </w:tbl>
    <w:p w:rsidR="003223E7" w:rsidRDefault="003223E7" w:rsidP="00195EE7">
      <w:pPr>
        <w:pStyle w:val="Default"/>
        <w:ind w:firstLine="567"/>
        <w:jc w:val="both"/>
        <w:rPr>
          <w:iCs/>
        </w:rPr>
      </w:pPr>
    </w:p>
    <w:p w:rsidR="00195EE7" w:rsidRPr="00195EE7" w:rsidRDefault="00195EE7" w:rsidP="00195EE7">
      <w:pPr>
        <w:pStyle w:val="Default"/>
        <w:ind w:firstLine="567"/>
        <w:jc w:val="both"/>
      </w:pPr>
      <w:r w:rsidRPr="00195EE7">
        <w:t xml:space="preserve">Все вопросы просим отправлять на адрес орг. комитета конференции </w:t>
      </w:r>
      <w:proofErr w:type="spellStart"/>
      <w:r w:rsidRPr="00195EE7">
        <w:rPr>
          <w:b/>
          <w:color w:val="auto"/>
          <w:lang w:val="en-US"/>
        </w:rPr>
        <w:t>ffmk</w:t>
      </w:r>
      <w:proofErr w:type="spellEnd"/>
      <w:r w:rsidRPr="00195EE7">
        <w:rPr>
          <w:b/>
          <w:color w:val="auto"/>
        </w:rPr>
        <w:t>2018@</w:t>
      </w:r>
      <w:r w:rsidRPr="00195EE7">
        <w:rPr>
          <w:b/>
          <w:color w:val="auto"/>
          <w:lang w:val="en-US"/>
        </w:rPr>
        <w:t>mail</w:t>
      </w:r>
      <w:r w:rsidRPr="00195EE7">
        <w:rPr>
          <w:b/>
          <w:color w:val="auto"/>
        </w:rPr>
        <w:t>.</w:t>
      </w:r>
      <w:proofErr w:type="spellStart"/>
      <w:r w:rsidRPr="00195EE7">
        <w:rPr>
          <w:b/>
          <w:color w:val="auto"/>
          <w:lang w:val="en-US"/>
        </w:rPr>
        <w:t>ru</w:t>
      </w:r>
      <w:proofErr w:type="spellEnd"/>
      <w:r w:rsidRPr="00195EE7">
        <w:t xml:space="preserve">. В теме письма указывать: </w:t>
      </w:r>
      <w:r w:rsidR="00044F11">
        <w:t>К</w:t>
      </w:r>
      <w:r w:rsidRPr="00195EE7">
        <w:t>онференция</w:t>
      </w:r>
      <w:r w:rsidR="00044F11">
        <w:t xml:space="preserve"> 202</w:t>
      </w:r>
      <w:r w:rsidR="00FC568A">
        <w:t>5</w:t>
      </w:r>
      <w:r w:rsidRPr="00195EE7">
        <w:t>.</w:t>
      </w:r>
    </w:p>
    <w:p w:rsidR="00371662" w:rsidRDefault="00371662" w:rsidP="00371662">
      <w:pPr>
        <w:pStyle w:val="Default"/>
        <w:jc w:val="both"/>
        <w:rPr>
          <w:bCs/>
        </w:rPr>
      </w:pPr>
      <w:r>
        <w:tab/>
        <w:t xml:space="preserve">Материалы могут быть бесплатно опубликованы в научных журналах </w:t>
      </w:r>
      <w:r>
        <w:rPr>
          <w:bCs/>
        </w:rPr>
        <w:t xml:space="preserve">НТГСПИ (ф) РГППУ. Требования к содержанию и оформлению статей представлены на сайте вуза. Ученые записки НТГСПИ. Серия: Педагогика и психология </w:t>
      </w:r>
    </w:p>
    <w:p w:rsidR="00371662" w:rsidRDefault="00371662" w:rsidP="00371662">
      <w:pPr>
        <w:pStyle w:val="Default"/>
        <w:jc w:val="both"/>
        <w:rPr>
          <w:bCs/>
        </w:rPr>
      </w:pPr>
      <w:r>
        <w:rPr>
          <w:bCs/>
        </w:rPr>
        <w:t xml:space="preserve"> </w:t>
      </w:r>
      <w:hyperlink r:id="rId9" w:history="1">
        <w:r w:rsidRPr="006F00F6">
          <w:rPr>
            <w:rStyle w:val="a5"/>
            <w:bCs/>
          </w:rPr>
          <w:t>https://www.ntspi.ru/pedagogika-i-psihologiya/index.php</w:t>
        </w:r>
      </w:hyperlink>
    </w:p>
    <w:p w:rsidR="00371662" w:rsidRDefault="00371662" w:rsidP="00371662">
      <w:pPr>
        <w:pStyle w:val="Default"/>
        <w:jc w:val="both"/>
        <w:rPr>
          <w:bCs/>
        </w:rPr>
      </w:pPr>
      <w:r>
        <w:rPr>
          <w:bCs/>
        </w:rPr>
        <w:t>Ученые записки НТГСПИ. Серия: История и филология</w:t>
      </w:r>
    </w:p>
    <w:p w:rsidR="00371662" w:rsidRDefault="00210DAD" w:rsidP="00371662">
      <w:pPr>
        <w:pStyle w:val="Default"/>
        <w:jc w:val="both"/>
      </w:pPr>
      <w:hyperlink r:id="rId10" w:history="1">
        <w:r w:rsidR="00371662" w:rsidRPr="006F00F6">
          <w:rPr>
            <w:rStyle w:val="a5"/>
          </w:rPr>
          <w:t>https://www.ntspi.ru/nzn/index.php</w:t>
        </w:r>
      </w:hyperlink>
    </w:p>
    <w:p w:rsidR="00371662" w:rsidRDefault="00371662" w:rsidP="00371662">
      <w:pPr>
        <w:pStyle w:val="Default"/>
        <w:jc w:val="both"/>
      </w:pPr>
      <w:r>
        <w:t>Историко-педагогический журнал</w:t>
      </w:r>
    </w:p>
    <w:p w:rsidR="00371662" w:rsidRDefault="00210DAD" w:rsidP="00371662">
      <w:pPr>
        <w:pStyle w:val="Default"/>
        <w:jc w:val="both"/>
      </w:pPr>
      <w:hyperlink r:id="rId11" w:history="1">
        <w:r w:rsidR="00371662" w:rsidRPr="006F00F6">
          <w:rPr>
            <w:rStyle w:val="a5"/>
          </w:rPr>
          <w:t>https://www.ntspi.ru/ipj/</w:t>
        </w:r>
      </w:hyperlink>
    </w:p>
    <w:p w:rsidR="000806FA" w:rsidRDefault="00371662" w:rsidP="000806FA">
      <w:pPr>
        <w:pStyle w:val="Default"/>
        <w:ind w:firstLine="567"/>
        <w:jc w:val="both"/>
      </w:pPr>
      <w:r>
        <w:rPr>
          <w:color w:val="auto"/>
        </w:rPr>
        <w:t>Планируется издание</w:t>
      </w:r>
      <w:r w:rsidR="00FA317B">
        <w:rPr>
          <w:color w:val="auto"/>
        </w:rPr>
        <w:t xml:space="preserve"> </w:t>
      </w:r>
      <w:r>
        <w:rPr>
          <w:color w:val="auto"/>
        </w:rPr>
        <w:t>электронного</w:t>
      </w:r>
      <w:r w:rsidR="000806FA">
        <w:rPr>
          <w:color w:val="auto"/>
        </w:rPr>
        <w:t xml:space="preserve"> </w:t>
      </w:r>
      <w:r w:rsidR="001C3058">
        <w:t>сборник</w:t>
      </w:r>
      <w:r>
        <w:t>а</w:t>
      </w:r>
      <w:r w:rsidR="001C3058">
        <w:t xml:space="preserve"> конференции</w:t>
      </w:r>
      <w:r>
        <w:t xml:space="preserve"> (срок: </w:t>
      </w:r>
      <w:r w:rsidR="00CE4C30">
        <w:t>июль</w:t>
      </w:r>
      <w:r w:rsidR="008A3DD3">
        <w:t>-август</w:t>
      </w:r>
      <w:r w:rsidR="001C3058">
        <w:t xml:space="preserve"> 202</w:t>
      </w:r>
      <w:r w:rsidR="00FC568A">
        <w:t>5</w:t>
      </w:r>
      <w:r w:rsidR="001C3058">
        <w:t xml:space="preserve"> года</w:t>
      </w:r>
      <w:r>
        <w:t>)</w:t>
      </w:r>
      <w:r w:rsidR="001C3058">
        <w:t>.</w:t>
      </w:r>
      <w:r w:rsidR="00044F11">
        <w:t xml:space="preserve"> Требования к оформлению статьи представлены в приложении 1.</w:t>
      </w:r>
      <w:r w:rsidR="000806FA">
        <w:t xml:space="preserve"> </w:t>
      </w:r>
    </w:p>
    <w:p w:rsidR="0024024A" w:rsidRPr="00371662" w:rsidRDefault="000806FA" w:rsidP="000806FA">
      <w:pPr>
        <w:pStyle w:val="Default"/>
        <w:ind w:firstLine="567"/>
        <w:jc w:val="both"/>
      </w:pPr>
      <w:r w:rsidRPr="00371662">
        <w:t>Стоимость публикации за 1 статью составит 1000 руб.</w:t>
      </w:r>
      <w:r w:rsidR="00371662" w:rsidRPr="00371662">
        <w:t xml:space="preserve"> (независимо от количества авторов)</w:t>
      </w:r>
      <w:r w:rsidR="00A51CF9">
        <w:t>.</w:t>
      </w:r>
    </w:p>
    <w:p w:rsidR="0024024A" w:rsidRDefault="0024024A" w:rsidP="0024024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Ссылки на сборники конференци</w:t>
      </w:r>
      <w:r w:rsidR="00B4541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2020</w:t>
      </w:r>
      <w:r w:rsidR="00044F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2021</w:t>
      </w:r>
      <w:r w:rsidR="008A3DD3">
        <w:rPr>
          <w:rFonts w:ascii="Times New Roman" w:hAnsi="Times New Roman"/>
          <w:sz w:val="24"/>
        </w:rPr>
        <w:t>,</w:t>
      </w:r>
      <w:r w:rsidR="00044F11">
        <w:rPr>
          <w:rFonts w:ascii="Times New Roman" w:hAnsi="Times New Roman"/>
          <w:sz w:val="24"/>
        </w:rPr>
        <w:t xml:space="preserve"> 2022</w:t>
      </w:r>
      <w:r w:rsidR="008A3DD3">
        <w:rPr>
          <w:rFonts w:ascii="Times New Roman" w:hAnsi="Times New Roman"/>
          <w:sz w:val="24"/>
        </w:rPr>
        <w:t>, 2023</w:t>
      </w:r>
      <w:r w:rsidR="00FC568A">
        <w:rPr>
          <w:rFonts w:ascii="Times New Roman" w:hAnsi="Times New Roman"/>
          <w:sz w:val="24"/>
        </w:rPr>
        <w:t>, 2024</w:t>
      </w:r>
      <w:r w:rsidR="008A3DD3">
        <w:rPr>
          <w:rFonts w:ascii="Times New Roman" w:hAnsi="Times New Roman"/>
          <w:sz w:val="24"/>
        </w:rPr>
        <w:t xml:space="preserve"> </w:t>
      </w:r>
      <w:proofErr w:type="spellStart"/>
      <w:r w:rsidR="008A3DD3">
        <w:rPr>
          <w:rFonts w:ascii="Times New Roman" w:hAnsi="Times New Roman"/>
          <w:sz w:val="24"/>
        </w:rPr>
        <w:t>г.</w:t>
      </w:r>
      <w:proofErr w:type="gramStart"/>
      <w:r w:rsidR="008A3DD3">
        <w:rPr>
          <w:rFonts w:ascii="Times New Roman" w:hAnsi="Times New Roman"/>
          <w:sz w:val="24"/>
        </w:rPr>
        <w:t>г</w:t>
      </w:r>
      <w:proofErr w:type="spellEnd"/>
      <w:proofErr w:type="gramEnd"/>
      <w:r w:rsidR="008A3DD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:</w:t>
      </w:r>
    </w:p>
    <w:p w:rsidR="0024024A" w:rsidRPr="005A07F8" w:rsidRDefault="00210DAD" w:rsidP="00B45415">
      <w:pPr>
        <w:rPr>
          <w:rFonts w:ascii="Times New Roman" w:hAnsi="Times New Roman"/>
          <w:sz w:val="24"/>
        </w:rPr>
      </w:pPr>
      <w:hyperlink r:id="rId12" w:history="1">
        <w:r w:rsidR="0024024A" w:rsidRPr="005A07F8">
          <w:rPr>
            <w:rStyle w:val="a5"/>
            <w:rFonts w:ascii="Times New Roman" w:hAnsi="Times New Roman"/>
            <w:sz w:val="24"/>
          </w:rPr>
          <w:t>https://elibrary.ru/item.asp?id=43824568</w:t>
        </w:r>
      </w:hyperlink>
    </w:p>
    <w:p w:rsidR="00B45415" w:rsidRPr="005A07F8" w:rsidRDefault="00210DAD" w:rsidP="00D22AFE">
      <w:pPr>
        <w:pStyle w:val="Default"/>
        <w:jc w:val="both"/>
      </w:pPr>
      <w:hyperlink r:id="rId13" w:history="1">
        <w:r w:rsidR="00B45415" w:rsidRPr="005A07F8">
          <w:rPr>
            <w:rStyle w:val="a5"/>
          </w:rPr>
          <w:t>https://elibrary.ru/item.asp?id=46556364&amp;selid=46556471</w:t>
        </w:r>
      </w:hyperlink>
    </w:p>
    <w:p w:rsidR="00B45415" w:rsidRDefault="00210DAD" w:rsidP="00D22AFE">
      <w:pPr>
        <w:pStyle w:val="Default"/>
        <w:jc w:val="both"/>
        <w:rPr>
          <w:rStyle w:val="a5"/>
        </w:rPr>
      </w:pPr>
      <w:hyperlink r:id="rId14" w:history="1">
        <w:r w:rsidR="009021E5" w:rsidRPr="00FA15C9">
          <w:rPr>
            <w:rStyle w:val="a5"/>
          </w:rPr>
          <w:t>https://elibrary.ru/item.asp?id=49621542&amp;selid=49621544</w:t>
        </w:r>
      </w:hyperlink>
    </w:p>
    <w:p w:rsidR="001A1A99" w:rsidRPr="00402EE0" w:rsidRDefault="00210DAD" w:rsidP="00D22AFE">
      <w:pPr>
        <w:pStyle w:val="Default"/>
        <w:jc w:val="both"/>
      </w:pPr>
      <w:hyperlink r:id="rId15" w:history="1">
        <w:r w:rsidR="00402EE0" w:rsidRPr="006F00F6">
          <w:rPr>
            <w:rStyle w:val="a5"/>
          </w:rPr>
          <w:t>https://elibrary.ru/item.asp?id=54473724</w:t>
        </w:r>
      </w:hyperlink>
    </w:p>
    <w:p w:rsidR="00156CA3" w:rsidRDefault="00210DAD" w:rsidP="00D22AFE">
      <w:pPr>
        <w:pStyle w:val="Default"/>
        <w:jc w:val="both"/>
      </w:pPr>
      <w:hyperlink r:id="rId16" w:history="1">
        <w:r w:rsidR="00715EF4" w:rsidRPr="00192D12">
          <w:rPr>
            <w:rStyle w:val="a5"/>
          </w:rPr>
          <w:t>https://elibrary.ru/item.asp?id=69170996</w:t>
        </w:r>
      </w:hyperlink>
    </w:p>
    <w:p w:rsidR="00715EF4" w:rsidRPr="001C3058" w:rsidRDefault="00715EF4" w:rsidP="00D22AFE">
      <w:pPr>
        <w:pStyle w:val="Default"/>
        <w:jc w:val="both"/>
      </w:pPr>
    </w:p>
    <w:p w:rsidR="00D22AFE" w:rsidRDefault="00D22AFE" w:rsidP="00D22AFE">
      <w:pPr>
        <w:pStyle w:val="Default"/>
        <w:jc w:val="both"/>
        <w:rPr>
          <w:b/>
          <w:bCs/>
        </w:rPr>
      </w:pPr>
      <w:r>
        <w:rPr>
          <w:b/>
          <w:bCs/>
        </w:rPr>
        <w:t>Оргкомитет конференции:</w:t>
      </w:r>
    </w:p>
    <w:p w:rsidR="00D22AFE" w:rsidRPr="00BC4873" w:rsidRDefault="00D22AFE" w:rsidP="00D22AFE">
      <w:pPr>
        <w:pStyle w:val="Default"/>
        <w:jc w:val="both"/>
        <w:rPr>
          <w:bCs/>
        </w:rPr>
      </w:pPr>
      <w:r w:rsidRPr="00BC4873">
        <w:rPr>
          <w:bCs/>
        </w:rPr>
        <w:t xml:space="preserve">Родин Олег Федорович, </w:t>
      </w:r>
      <w:r>
        <w:rPr>
          <w:bCs/>
        </w:rPr>
        <w:t>доцент, декан факультета филологии и межкультурной коммуникации НТГСПИ (ф) РГППУ;</w:t>
      </w:r>
    </w:p>
    <w:p w:rsidR="00D22AFE" w:rsidRDefault="00D22AFE" w:rsidP="00D22AFE">
      <w:pPr>
        <w:pStyle w:val="Default"/>
        <w:jc w:val="both"/>
        <w:rPr>
          <w:bCs/>
        </w:rPr>
      </w:pPr>
      <w:proofErr w:type="spellStart"/>
      <w:r>
        <w:rPr>
          <w:bCs/>
        </w:rPr>
        <w:t>Чудакова</w:t>
      </w:r>
      <w:proofErr w:type="spellEnd"/>
      <w:r>
        <w:rPr>
          <w:bCs/>
        </w:rPr>
        <w:t xml:space="preserve"> Наиля </w:t>
      </w:r>
      <w:proofErr w:type="spellStart"/>
      <w:r>
        <w:rPr>
          <w:bCs/>
        </w:rPr>
        <w:t>Муллахметовна</w:t>
      </w:r>
      <w:proofErr w:type="spellEnd"/>
      <w:r>
        <w:rPr>
          <w:bCs/>
        </w:rPr>
        <w:t>, доцент, кандидат филологических наук, заместитель декана по научной работе факультета филологии и межкультурной коммуникации НТГСПИ (ф) РГППУ;</w:t>
      </w:r>
    </w:p>
    <w:p w:rsidR="00D22AFE" w:rsidRDefault="00D22AFE" w:rsidP="00D22AFE">
      <w:pPr>
        <w:pStyle w:val="Default"/>
        <w:jc w:val="both"/>
        <w:rPr>
          <w:bCs/>
        </w:rPr>
      </w:pPr>
      <w:r>
        <w:rPr>
          <w:bCs/>
        </w:rPr>
        <w:t>Дондик Людмила Юрьевна, доцент, кандидат филологических наук, заведующая кафедрой иностранных языков и русской филологии НТГСПИ (ф) РГППУ.</w:t>
      </w:r>
    </w:p>
    <w:p w:rsidR="008A3DD3" w:rsidRDefault="008A3DD3" w:rsidP="008A3DD3">
      <w:pPr>
        <w:pStyle w:val="Default"/>
        <w:jc w:val="both"/>
        <w:rPr>
          <w:bCs/>
        </w:rPr>
      </w:pPr>
      <w:r>
        <w:rPr>
          <w:bCs/>
        </w:rPr>
        <w:t>Аникина Татьяна Вячеславовна,</w:t>
      </w:r>
      <w:r w:rsidRPr="00D72570">
        <w:rPr>
          <w:bCs/>
        </w:rPr>
        <w:t xml:space="preserve"> </w:t>
      </w:r>
      <w:r>
        <w:rPr>
          <w:bCs/>
        </w:rPr>
        <w:t>кандидат филологических наук, доцент кафедры иностранных языков и русской филологии НТГСПИ (ф) РГППУ;</w:t>
      </w:r>
    </w:p>
    <w:p w:rsidR="00D22AFE" w:rsidRPr="00D756E9" w:rsidRDefault="00D22AFE" w:rsidP="00D22AFE">
      <w:pPr>
        <w:pStyle w:val="Default"/>
        <w:jc w:val="both"/>
      </w:pPr>
      <w:r w:rsidRPr="00D756E9">
        <w:rPr>
          <w:b/>
          <w:bCs/>
        </w:rPr>
        <w:lastRenderedPageBreak/>
        <w:t>Адрес оргкомитета</w:t>
      </w:r>
      <w:r>
        <w:t>: Свердловская область, г. Нижний Тагил</w:t>
      </w:r>
      <w:r w:rsidRPr="00D756E9">
        <w:t>, ул.</w:t>
      </w:r>
      <w:r>
        <w:t> Красногвардейская, 57</w:t>
      </w:r>
      <w:r w:rsidRPr="00D756E9">
        <w:t xml:space="preserve">, </w:t>
      </w:r>
      <w:r>
        <w:t xml:space="preserve">НТГСПИ (ф) ФГАОУ ВПО </w:t>
      </w:r>
      <w:r w:rsidRPr="00D756E9">
        <w:t>РГППУ,</w:t>
      </w:r>
      <w:r>
        <w:t xml:space="preserve"> факультет филологии и межкультурной коммуникации</w:t>
      </w:r>
      <w:r w:rsidRPr="00D756E9">
        <w:t xml:space="preserve">. </w:t>
      </w:r>
    </w:p>
    <w:p w:rsidR="00715EF4" w:rsidRDefault="00D22AFE" w:rsidP="002C0641">
      <w:pPr>
        <w:pStyle w:val="Default"/>
        <w:jc w:val="both"/>
      </w:pPr>
      <w:r>
        <w:rPr>
          <w:b/>
          <w:bCs/>
        </w:rPr>
        <w:t>Контактный тел.</w:t>
      </w:r>
      <w:r w:rsidRPr="00D756E9">
        <w:t>: 8</w:t>
      </w:r>
      <w:r>
        <w:t xml:space="preserve"> (3435) </w:t>
      </w:r>
      <w:r w:rsidRPr="00D756E9">
        <w:t>2</w:t>
      </w:r>
      <w:r>
        <w:t>5-57-22.</w:t>
      </w:r>
    </w:p>
    <w:p w:rsidR="00715EF4" w:rsidRDefault="00715EF4" w:rsidP="002C0641">
      <w:pPr>
        <w:pStyle w:val="Default"/>
        <w:jc w:val="both"/>
      </w:pPr>
    </w:p>
    <w:p w:rsidR="00715EF4" w:rsidRDefault="00715EF4" w:rsidP="002C0641">
      <w:pPr>
        <w:pStyle w:val="Default"/>
        <w:jc w:val="both"/>
      </w:pPr>
    </w:p>
    <w:p w:rsidR="0024024A" w:rsidRPr="002C0641" w:rsidRDefault="0024024A" w:rsidP="002C0641">
      <w:pPr>
        <w:pStyle w:val="Default"/>
        <w:jc w:val="both"/>
      </w:pPr>
    </w:p>
    <w:p w:rsidR="00D22AFE" w:rsidRPr="00C35BF8" w:rsidRDefault="00D22AFE" w:rsidP="00D22AFE">
      <w:pPr>
        <w:pStyle w:val="Default"/>
        <w:jc w:val="right"/>
        <w:rPr>
          <w:bCs/>
          <w:i/>
          <w:szCs w:val="22"/>
        </w:rPr>
      </w:pPr>
      <w:r w:rsidRPr="00C35BF8">
        <w:rPr>
          <w:bCs/>
          <w:i/>
          <w:szCs w:val="22"/>
        </w:rPr>
        <w:t>Приложение 1</w:t>
      </w:r>
    </w:p>
    <w:p w:rsidR="00D22AFE" w:rsidRDefault="00D22AFE" w:rsidP="00D22AFE">
      <w:pPr>
        <w:pStyle w:val="Default"/>
        <w:jc w:val="right"/>
        <w:rPr>
          <w:b/>
          <w:bCs/>
          <w:sz w:val="22"/>
          <w:szCs w:val="22"/>
        </w:rPr>
      </w:pPr>
    </w:p>
    <w:p w:rsidR="003F380A" w:rsidRDefault="00CC3717" w:rsidP="00CC3717">
      <w:pPr>
        <w:pStyle w:val="Default"/>
        <w:jc w:val="center"/>
        <w:rPr>
          <w:b/>
          <w:bCs/>
          <w:szCs w:val="22"/>
        </w:rPr>
      </w:pPr>
      <w:r w:rsidRPr="00C35BF8">
        <w:rPr>
          <w:b/>
          <w:bCs/>
          <w:szCs w:val="22"/>
        </w:rPr>
        <w:t>ТРЕБОВАНИЯ К ОФОРМЛЕНИЮ СТАТЬИ</w:t>
      </w:r>
      <w:r w:rsidR="003F380A">
        <w:rPr>
          <w:b/>
          <w:bCs/>
          <w:szCs w:val="22"/>
        </w:rPr>
        <w:t xml:space="preserve"> ДЛЯ ПУБЛИКАЦИИ </w:t>
      </w:r>
    </w:p>
    <w:p w:rsidR="00CC3717" w:rsidRPr="00C35BF8" w:rsidRDefault="003F380A" w:rsidP="00CC3717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В </w:t>
      </w:r>
      <w:r w:rsidR="0022079C">
        <w:rPr>
          <w:b/>
          <w:bCs/>
          <w:szCs w:val="22"/>
        </w:rPr>
        <w:t>СБОРНИКЕ МАТЕРИАЛОВ КОНФЕРЕНЦИИ</w:t>
      </w:r>
    </w:p>
    <w:p w:rsidR="00D22AFE" w:rsidRPr="004825F0" w:rsidRDefault="00D22AFE" w:rsidP="00CC3717">
      <w:pPr>
        <w:pStyle w:val="Default"/>
        <w:jc w:val="center"/>
        <w:rPr>
          <w:sz w:val="22"/>
          <w:szCs w:val="22"/>
        </w:rPr>
      </w:pPr>
    </w:p>
    <w:p w:rsidR="00A14F4F" w:rsidRDefault="00195EE7" w:rsidP="00156CA3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sz w:val="24"/>
          <w:szCs w:val="28"/>
        </w:rPr>
      </w:pPr>
      <w:r w:rsidRPr="00C35BF8">
        <w:rPr>
          <w:rFonts w:ascii="Times New Roman" w:hAnsi="Times New Roman"/>
          <w:sz w:val="24"/>
          <w:szCs w:val="28"/>
        </w:rPr>
        <w:t xml:space="preserve">Для публикации материалов необходимо в адрес </w:t>
      </w:r>
      <w:r w:rsidR="001A15EB">
        <w:rPr>
          <w:rFonts w:ascii="Times New Roman" w:hAnsi="Times New Roman"/>
          <w:sz w:val="24"/>
          <w:szCs w:val="28"/>
        </w:rPr>
        <w:t xml:space="preserve">оргкомитета конференции по адресу </w:t>
      </w:r>
      <w:proofErr w:type="spellStart"/>
      <w:r w:rsidR="001A15EB" w:rsidRPr="0094704C">
        <w:rPr>
          <w:rFonts w:ascii="Times New Roman" w:hAnsi="Times New Roman"/>
          <w:b/>
          <w:sz w:val="24"/>
          <w:lang w:val="en-US"/>
        </w:rPr>
        <w:t>ffmk</w:t>
      </w:r>
      <w:proofErr w:type="spellEnd"/>
      <w:r w:rsidR="001A15EB" w:rsidRPr="0094704C">
        <w:rPr>
          <w:rFonts w:ascii="Times New Roman" w:hAnsi="Times New Roman"/>
          <w:b/>
          <w:sz w:val="24"/>
        </w:rPr>
        <w:t>2018@</w:t>
      </w:r>
      <w:r w:rsidR="001A15EB" w:rsidRPr="0094704C">
        <w:rPr>
          <w:rFonts w:ascii="Times New Roman" w:hAnsi="Times New Roman"/>
          <w:b/>
          <w:sz w:val="24"/>
          <w:lang w:val="en-US"/>
        </w:rPr>
        <w:t>mail</w:t>
      </w:r>
      <w:r w:rsidR="001A15EB" w:rsidRPr="0094704C">
        <w:rPr>
          <w:rFonts w:ascii="Times New Roman" w:hAnsi="Times New Roman"/>
          <w:b/>
          <w:sz w:val="24"/>
        </w:rPr>
        <w:t>.</w:t>
      </w:r>
      <w:proofErr w:type="spellStart"/>
      <w:r w:rsidR="001A15EB" w:rsidRPr="0094704C">
        <w:rPr>
          <w:rFonts w:ascii="Times New Roman" w:hAnsi="Times New Roman"/>
          <w:b/>
          <w:sz w:val="24"/>
          <w:lang w:val="en-US"/>
        </w:rPr>
        <w:t>ru</w:t>
      </w:r>
      <w:proofErr w:type="spellEnd"/>
      <w:r w:rsidR="0094704C">
        <w:rPr>
          <w:rFonts w:ascii="Times New Roman" w:hAnsi="Times New Roman"/>
          <w:sz w:val="24"/>
          <w:szCs w:val="28"/>
        </w:rPr>
        <w:t xml:space="preserve"> направить </w:t>
      </w:r>
      <w:r w:rsidR="00A14F4F">
        <w:rPr>
          <w:rFonts w:ascii="Times New Roman" w:hAnsi="Times New Roman"/>
          <w:sz w:val="24"/>
          <w:szCs w:val="28"/>
        </w:rPr>
        <w:t xml:space="preserve">текст </w:t>
      </w:r>
      <w:r w:rsidRPr="00C35BF8">
        <w:rPr>
          <w:rFonts w:ascii="Times New Roman" w:hAnsi="Times New Roman"/>
          <w:sz w:val="24"/>
          <w:szCs w:val="28"/>
        </w:rPr>
        <w:t xml:space="preserve">статьи. </w:t>
      </w:r>
    </w:p>
    <w:p w:rsidR="00156CA3" w:rsidRDefault="00156CA3" w:rsidP="00156CA3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Материалы для публикации принимаются </w:t>
      </w:r>
      <w:r w:rsidRPr="009021E5">
        <w:rPr>
          <w:rFonts w:ascii="Times New Roman" w:hAnsi="Times New Roman"/>
          <w:b/>
          <w:sz w:val="24"/>
          <w:szCs w:val="28"/>
        </w:rPr>
        <w:t>до</w:t>
      </w:r>
      <w:r w:rsidR="00FC568A">
        <w:rPr>
          <w:rFonts w:ascii="Times New Roman" w:hAnsi="Times New Roman"/>
          <w:b/>
          <w:sz w:val="24"/>
          <w:szCs w:val="28"/>
        </w:rPr>
        <w:t xml:space="preserve"> </w:t>
      </w:r>
      <w:r w:rsidRPr="009021E5">
        <w:rPr>
          <w:rFonts w:ascii="Times New Roman" w:hAnsi="Times New Roman"/>
          <w:b/>
          <w:sz w:val="24"/>
          <w:szCs w:val="28"/>
        </w:rPr>
        <w:t>2</w:t>
      </w:r>
      <w:r w:rsidR="00210DAD">
        <w:rPr>
          <w:rFonts w:ascii="Times New Roman" w:hAnsi="Times New Roman"/>
          <w:b/>
          <w:sz w:val="24"/>
          <w:szCs w:val="28"/>
          <w:lang w:val="en-GB"/>
        </w:rPr>
        <w:t>8</w:t>
      </w:r>
      <w:bookmarkStart w:id="0" w:name="_GoBack"/>
      <w:bookmarkEnd w:id="0"/>
      <w:r w:rsidRPr="009021E5">
        <w:rPr>
          <w:rFonts w:ascii="Times New Roman" w:hAnsi="Times New Roman"/>
          <w:b/>
          <w:sz w:val="24"/>
          <w:szCs w:val="28"/>
        </w:rPr>
        <w:t xml:space="preserve"> февраля 202</w:t>
      </w:r>
      <w:r w:rsidR="00FC568A">
        <w:rPr>
          <w:rFonts w:ascii="Times New Roman" w:hAnsi="Times New Roman"/>
          <w:b/>
          <w:sz w:val="24"/>
          <w:szCs w:val="28"/>
        </w:rPr>
        <w:t>5</w:t>
      </w:r>
      <w:r w:rsidRPr="009021E5">
        <w:rPr>
          <w:rFonts w:ascii="Times New Roman" w:hAnsi="Times New Roman"/>
          <w:b/>
          <w:sz w:val="24"/>
          <w:szCs w:val="28"/>
        </w:rPr>
        <w:t xml:space="preserve"> года</w:t>
      </w:r>
      <w:r>
        <w:rPr>
          <w:rFonts w:ascii="Times New Roman" w:hAnsi="Times New Roman"/>
          <w:sz w:val="24"/>
          <w:szCs w:val="28"/>
        </w:rPr>
        <w:t xml:space="preserve">. </w:t>
      </w:r>
    </w:p>
    <w:p w:rsidR="00A14F4F" w:rsidRPr="00C35BF8" w:rsidRDefault="00A14F4F" w:rsidP="00A14F4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C35BF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татья должна быть актуальн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ой, содержать постановку проблемы</w:t>
      </w:r>
      <w:r w:rsidRPr="00C35BF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описание основных результатов исследования, полученных автором, выводы и соответствовать правилам оформления. К публикации принимаются статьи с уникальностью текста не менее 70% (</w:t>
      </w:r>
      <w:hyperlink r:id="rId17" w:history="1">
        <w:r w:rsidRPr="00C35BF8">
          <w:rPr>
            <w:rFonts w:ascii="Times New Roman" w:eastAsia="Times New Roman" w:hAnsi="Times New Roman"/>
            <w:color w:val="0C5390"/>
            <w:sz w:val="24"/>
            <w:szCs w:val="28"/>
            <w:lang w:eastAsia="ru-RU"/>
          </w:rPr>
          <w:t>антиплагиат</w:t>
        </w:r>
        <w:proofErr w:type="gramStart"/>
        <w:r w:rsidRPr="00C35BF8">
          <w:rPr>
            <w:rFonts w:ascii="Times New Roman" w:eastAsia="Times New Roman" w:hAnsi="Times New Roman"/>
            <w:color w:val="0C5390"/>
            <w:sz w:val="24"/>
            <w:szCs w:val="28"/>
            <w:lang w:eastAsia="ru-RU"/>
          </w:rPr>
          <w:t>.р</w:t>
        </w:r>
        <w:proofErr w:type="gramEnd"/>
        <w:r w:rsidRPr="00C35BF8">
          <w:rPr>
            <w:rFonts w:ascii="Times New Roman" w:eastAsia="Times New Roman" w:hAnsi="Times New Roman"/>
            <w:color w:val="0C5390"/>
            <w:sz w:val="24"/>
            <w:szCs w:val="28"/>
            <w:lang w:eastAsia="ru-RU"/>
          </w:rPr>
          <w:t>у</w:t>
        </w:r>
      </w:hyperlink>
      <w:r w:rsidRPr="00C35BF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).</w:t>
      </w:r>
    </w:p>
    <w:p w:rsidR="00195EE7" w:rsidRPr="00C35BF8" w:rsidRDefault="00195EE7" w:rsidP="00195EE7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C35BF8">
        <w:rPr>
          <w:rFonts w:ascii="Times New Roman" w:hAnsi="Times New Roman"/>
          <w:sz w:val="24"/>
          <w:szCs w:val="28"/>
        </w:rPr>
        <w:t>Файл имену</w:t>
      </w:r>
      <w:r w:rsidR="0094704C">
        <w:rPr>
          <w:rFonts w:ascii="Times New Roman" w:hAnsi="Times New Roman"/>
          <w:sz w:val="24"/>
          <w:szCs w:val="28"/>
        </w:rPr>
        <w:t>е</w:t>
      </w:r>
      <w:r w:rsidRPr="00C35BF8">
        <w:rPr>
          <w:rFonts w:ascii="Times New Roman" w:hAnsi="Times New Roman"/>
          <w:sz w:val="24"/>
          <w:szCs w:val="28"/>
        </w:rPr>
        <w:t>тся по фамилии</w:t>
      </w:r>
      <w:r w:rsidR="00291ADC">
        <w:rPr>
          <w:rFonts w:ascii="Times New Roman" w:hAnsi="Times New Roman"/>
          <w:sz w:val="24"/>
          <w:szCs w:val="28"/>
        </w:rPr>
        <w:t xml:space="preserve"> (первого)</w:t>
      </w:r>
      <w:r w:rsidRPr="00C35BF8">
        <w:rPr>
          <w:rFonts w:ascii="Times New Roman" w:hAnsi="Times New Roman"/>
          <w:sz w:val="24"/>
          <w:szCs w:val="28"/>
        </w:rPr>
        <w:t xml:space="preserve"> а</w:t>
      </w:r>
      <w:r w:rsidR="0094704C">
        <w:rPr>
          <w:rFonts w:ascii="Times New Roman" w:hAnsi="Times New Roman"/>
          <w:sz w:val="24"/>
          <w:szCs w:val="28"/>
        </w:rPr>
        <w:t xml:space="preserve">втора: </w:t>
      </w:r>
      <w:proofErr w:type="spellStart"/>
      <w:r w:rsidRPr="00C35BF8">
        <w:rPr>
          <w:rFonts w:ascii="Times New Roman" w:hAnsi="Times New Roman"/>
          <w:sz w:val="24"/>
          <w:szCs w:val="28"/>
        </w:rPr>
        <w:t>Иванов_статья</w:t>
      </w:r>
      <w:proofErr w:type="spellEnd"/>
      <w:r w:rsidRPr="00C35BF8">
        <w:rPr>
          <w:rFonts w:ascii="Times New Roman" w:hAnsi="Times New Roman"/>
          <w:sz w:val="24"/>
          <w:szCs w:val="28"/>
        </w:rPr>
        <w:t>.</w:t>
      </w:r>
    </w:p>
    <w:p w:rsidR="00B04C23" w:rsidRPr="00820098" w:rsidRDefault="00B04C23" w:rsidP="00B04C23">
      <w:pPr>
        <w:ind w:firstLine="709"/>
        <w:jc w:val="both"/>
        <w:rPr>
          <w:rFonts w:ascii="Times New Roman" w:hAnsi="Times New Roman"/>
          <w:b/>
          <w:sz w:val="24"/>
        </w:rPr>
      </w:pPr>
      <w:r w:rsidRPr="00820098">
        <w:rPr>
          <w:rFonts w:ascii="Times New Roman" w:hAnsi="Times New Roman"/>
          <w:sz w:val="24"/>
        </w:rPr>
        <w:t>Текст д</w:t>
      </w:r>
      <w:r w:rsidRPr="00820098">
        <w:rPr>
          <w:rFonts w:ascii="Times New Roman" w:eastAsia="Times New Roman" w:hAnsi="Times New Roman"/>
          <w:iCs/>
          <w:color w:val="000000"/>
          <w:sz w:val="24"/>
          <w:lang w:eastAsia="ru-RU"/>
        </w:rPr>
        <w:t>олжен быть вычитан автором, который несет ответственность за публикуемый материал</w:t>
      </w:r>
      <w:r w:rsidR="00A14F4F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и</w:t>
      </w:r>
      <w:r w:rsidRPr="00820098">
        <w:rPr>
          <w:rFonts w:ascii="Times New Roman" w:eastAsia="Times New Roman" w:hAnsi="Times New Roman"/>
          <w:iCs/>
          <w:color w:val="000000"/>
          <w:sz w:val="24"/>
          <w:lang w:eastAsia="ru-RU"/>
        </w:rPr>
        <w:t xml:space="preserve"> его оригинальность. </w:t>
      </w:r>
    </w:p>
    <w:p w:rsidR="00B04C23" w:rsidRPr="00CE7617" w:rsidRDefault="00B04C23" w:rsidP="00B04C23">
      <w:pPr>
        <w:pStyle w:val="a9"/>
        <w:spacing w:after="0" w:line="240" w:lineRule="auto"/>
        <w:ind w:firstLine="709"/>
        <w:jc w:val="both"/>
        <w:textAlignment w:val="center"/>
        <w:rPr>
          <w:lang w:val="ru-RU"/>
        </w:rPr>
      </w:pPr>
      <w:r>
        <w:rPr>
          <w:color w:val="000000"/>
          <w:lang w:val="ru-RU"/>
        </w:rPr>
        <w:t xml:space="preserve">Для росписи </w:t>
      </w:r>
      <w:r w:rsidRPr="00CE7617">
        <w:rPr>
          <w:color w:val="000000"/>
          <w:lang w:val="ru-RU"/>
        </w:rPr>
        <w:t xml:space="preserve">статей в РИНЦ должны быть </w:t>
      </w:r>
      <w:r>
        <w:rPr>
          <w:color w:val="000000"/>
          <w:lang w:val="ru-RU"/>
        </w:rPr>
        <w:t>представлены следующие данные</w:t>
      </w:r>
      <w:r w:rsidRPr="00CE7617">
        <w:rPr>
          <w:color w:val="000000"/>
          <w:lang w:val="ru-RU"/>
        </w:rPr>
        <w:t>: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left="709"/>
        <w:jc w:val="both"/>
        <w:rPr>
          <w:lang w:val="ru-RU"/>
        </w:rPr>
      </w:pPr>
      <w:r w:rsidRPr="00CE7617">
        <w:rPr>
          <w:rStyle w:val="a8"/>
          <w:color w:val="0A0A0A"/>
          <w:lang w:val="ru-RU"/>
        </w:rPr>
        <w:t>– фамилия, имя, отчество</w:t>
      </w:r>
      <w:r>
        <w:rPr>
          <w:rStyle w:val="a8"/>
          <w:color w:val="0A0A0A"/>
        </w:rPr>
        <w:t> </w:t>
      </w:r>
      <w:r w:rsidRPr="00CE7617">
        <w:rPr>
          <w:color w:val="0A0A0A"/>
          <w:lang w:val="ru-RU"/>
        </w:rPr>
        <w:t>— полностью, на русском и английском язык</w:t>
      </w:r>
      <w:r>
        <w:rPr>
          <w:color w:val="0A0A0A"/>
          <w:lang w:val="ru-RU"/>
        </w:rPr>
        <w:t>ах</w:t>
      </w:r>
      <w:r w:rsidRPr="00CE7617">
        <w:rPr>
          <w:color w:val="0A0A0A"/>
          <w:lang w:val="ru-RU"/>
        </w:rPr>
        <w:t>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rStyle w:val="a8"/>
          <w:color w:val="0A0A0A"/>
          <w:lang w:val="ru-RU"/>
        </w:rPr>
        <w:t>– место работы с указанием города</w:t>
      </w:r>
      <w:r w:rsidRPr="00BD210B">
        <w:rPr>
          <w:rStyle w:val="a8"/>
          <w:color w:val="0A0A0A"/>
          <w:lang w:val="ru-RU"/>
        </w:rPr>
        <w:t xml:space="preserve"> </w:t>
      </w:r>
      <w:r>
        <w:rPr>
          <w:rStyle w:val="a8"/>
          <w:color w:val="0A0A0A"/>
          <w:lang w:val="ru-RU"/>
        </w:rPr>
        <w:t>и страны</w:t>
      </w:r>
      <w:r w:rsidRPr="00CE7617">
        <w:rPr>
          <w:rStyle w:val="a8"/>
          <w:color w:val="0A0A0A"/>
          <w:lang w:val="ru-RU"/>
        </w:rPr>
        <w:t xml:space="preserve"> </w:t>
      </w:r>
      <w:r w:rsidRPr="00CE7617">
        <w:rPr>
          <w:color w:val="0A0A0A"/>
          <w:lang w:val="ru-RU"/>
        </w:rPr>
        <w:t>на русском и английском язык</w:t>
      </w:r>
      <w:r>
        <w:rPr>
          <w:color w:val="0A0A0A"/>
          <w:lang w:val="ru-RU"/>
        </w:rPr>
        <w:t>ах</w:t>
      </w:r>
      <w:r w:rsidRPr="00CE7617">
        <w:rPr>
          <w:color w:val="0A0A0A"/>
          <w:lang w:val="ru-RU"/>
        </w:rPr>
        <w:t>. Указывается</w:t>
      </w:r>
      <w:r>
        <w:rPr>
          <w:color w:val="0A0A0A"/>
        </w:rPr>
        <w:t> </w:t>
      </w:r>
      <w:r w:rsidRPr="00CE7617">
        <w:rPr>
          <w:rStyle w:val="a8"/>
          <w:color w:val="0A0A0A"/>
          <w:lang w:val="ru-RU"/>
        </w:rPr>
        <w:t>официальное название</w:t>
      </w:r>
      <w:r>
        <w:rPr>
          <w:color w:val="0A0A0A"/>
          <w:lang w:val="ru-RU"/>
        </w:rPr>
        <w:t xml:space="preserve"> </w:t>
      </w:r>
      <w:r w:rsidRPr="00CE7617">
        <w:rPr>
          <w:rStyle w:val="a8"/>
          <w:color w:val="0A0A0A"/>
          <w:lang w:val="ru-RU"/>
        </w:rPr>
        <w:t>в именительном падеже</w:t>
      </w:r>
      <w:r w:rsidRPr="00CE7617">
        <w:rPr>
          <w:color w:val="0A0A0A"/>
          <w:lang w:val="ru-RU"/>
        </w:rPr>
        <w:t>.</w:t>
      </w:r>
    </w:p>
    <w:p w:rsidR="00B04C23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color w:val="0A0A0A"/>
          <w:lang w:val="ru-RU"/>
        </w:rPr>
      </w:pPr>
      <w:r w:rsidRPr="00CE7617">
        <w:rPr>
          <w:rStyle w:val="a8"/>
          <w:color w:val="0A0A0A"/>
          <w:lang w:val="ru-RU"/>
        </w:rPr>
        <w:t xml:space="preserve">– адрес электронной почты </w:t>
      </w:r>
      <w:r w:rsidRPr="00CE7617">
        <w:rPr>
          <w:color w:val="0A0A0A"/>
          <w:lang w:val="ru-RU"/>
        </w:rPr>
        <w:t>(</w:t>
      </w:r>
      <w:r>
        <w:rPr>
          <w:color w:val="0A0A0A"/>
        </w:rPr>
        <w:t>E</w:t>
      </w:r>
      <w:r w:rsidRPr="00CE7617">
        <w:rPr>
          <w:color w:val="0A0A0A"/>
          <w:lang w:val="ru-RU"/>
        </w:rPr>
        <w:t>-</w:t>
      </w:r>
      <w:r>
        <w:rPr>
          <w:color w:val="0A0A0A"/>
        </w:rPr>
        <w:t>mail</w:t>
      </w:r>
      <w:r w:rsidRPr="00CE7617">
        <w:rPr>
          <w:color w:val="0A0A0A"/>
          <w:lang w:val="ru-RU"/>
        </w:rPr>
        <w:t>: ……@…..);</w:t>
      </w:r>
    </w:p>
    <w:p w:rsidR="00B04C23" w:rsidRPr="00BD210B" w:rsidRDefault="00B04C23" w:rsidP="00B04C23">
      <w:pPr>
        <w:pStyle w:val="Default"/>
        <w:ind w:firstLine="708"/>
        <w:jc w:val="both"/>
        <w:rPr>
          <w:rFonts w:eastAsia="Andale Sans UI" w:cs="Tahoma"/>
          <w:color w:val="0A0A0A"/>
          <w:lang w:eastAsia="en-US" w:bidi="en-US"/>
        </w:rPr>
      </w:pPr>
      <w:r w:rsidRPr="00BD210B">
        <w:rPr>
          <w:rFonts w:eastAsia="Andale Sans UI" w:cs="Tahoma"/>
          <w:color w:val="0A0A0A"/>
          <w:lang w:eastAsia="en-US" w:bidi="en-US"/>
        </w:rPr>
        <w:t>– название статьи – со следующей строки,</w:t>
      </w:r>
      <w:r>
        <w:rPr>
          <w:rFonts w:eastAsia="Andale Sans UI" w:cs="Tahoma"/>
          <w:color w:val="0A0A0A"/>
          <w:lang w:eastAsia="en-US" w:bidi="en-US"/>
        </w:rPr>
        <w:t xml:space="preserve"> по центру</w:t>
      </w:r>
      <w:r w:rsidRPr="00BD210B">
        <w:rPr>
          <w:rFonts w:eastAsia="Andale Sans UI" w:cs="Tahoma"/>
          <w:color w:val="0A0A0A"/>
          <w:lang w:eastAsia="en-US" w:bidi="en-US"/>
        </w:rPr>
        <w:t>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color w:val="0A0A0A"/>
          <w:lang w:val="ru-RU"/>
        </w:rPr>
        <w:t xml:space="preserve">– аннотация и ключевые слова (на русском </w:t>
      </w:r>
      <w:r>
        <w:rPr>
          <w:color w:val="0A0A0A"/>
          <w:lang w:val="ru-RU"/>
        </w:rPr>
        <w:t>и английском языках</w:t>
      </w:r>
      <w:r w:rsidRPr="00CE7617">
        <w:rPr>
          <w:color w:val="0A0A0A"/>
          <w:lang w:val="ru-RU"/>
        </w:rPr>
        <w:t>);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color w:val="0A0A0A"/>
          <w:lang w:val="ru-RU"/>
        </w:rPr>
        <w:t xml:space="preserve">– форматирование: шрифт </w:t>
      </w:r>
      <w:r>
        <w:rPr>
          <w:color w:val="0A0A0A"/>
        </w:rPr>
        <w:t>Times</w:t>
      </w:r>
      <w:r w:rsidRPr="00CE7617">
        <w:rPr>
          <w:color w:val="0A0A0A"/>
          <w:lang w:val="ru-RU"/>
        </w:rPr>
        <w:t xml:space="preserve"> </w:t>
      </w:r>
      <w:r>
        <w:rPr>
          <w:color w:val="0A0A0A"/>
        </w:rPr>
        <w:t>New</w:t>
      </w:r>
      <w:r w:rsidRPr="00CE7617">
        <w:rPr>
          <w:color w:val="0A0A0A"/>
          <w:lang w:val="ru-RU"/>
        </w:rPr>
        <w:t xml:space="preserve"> </w:t>
      </w:r>
      <w:r>
        <w:rPr>
          <w:color w:val="0A0A0A"/>
        </w:rPr>
        <w:t>Roman</w:t>
      </w:r>
      <w:r w:rsidRPr="00CE7617">
        <w:rPr>
          <w:color w:val="0A0A0A"/>
          <w:lang w:val="ru-RU"/>
        </w:rPr>
        <w:t>, размер 12, интервал одинарный, отступ первой строки абзаца 1,25 см., поля 2 см везде;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left="709"/>
        <w:jc w:val="both"/>
        <w:rPr>
          <w:lang w:val="ru-RU"/>
        </w:rPr>
      </w:pPr>
      <w:r w:rsidRPr="00CE7617">
        <w:rPr>
          <w:color w:val="0A0A0A"/>
          <w:lang w:val="ru-RU"/>
        </w:rPr>
        <w:t>– недопустимо использование расставленных вручную переносов.</w:t>
      </w:r>
    </w:p>
    <w:p w:rsidR="00B04C23" w:rsidRPr="00CE7617" w:rsidRDefault="00B04C23" w:rsidP="00B04C23">
      <w:pPr>
        <w:pStyle w:val="a9"/>
        <w:widowControl/>
        <w:spacing w:after="0" w:line="240" w:lineRule="auto"/>
        <w:ind w:firstLine="709"/>
        <w:rPr>
          <w:lang w:val="ru-RU"/>
        </w:rPr>
      </w:pPr>
      <w:r w:rsidRPr="00CE7617">
        <w:rPr>
          <w:rStyle w:val="a8"/>
          <w:color w:val="0A0A0A"/>
          <w:lang w:val="ru-RU"/>
        </w:rPr>
        <w:t>Оформление таблиц и рисунков: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color w:val="0A0A0A"/>
          <w:lang w:val="ru-RU"/>
        </w:rPr>
        <w:t xml:space="preserve">– каждый рисунок </w:t>
      </w:r>
      <w:r>
        <w:rPr>
          <w:color w:val="0A0A0A"/>
          <w:lang w:val="ru-RU"/>
        </w:rPr>
        <w:t xml:space="preserve">(или таблица) </w:t>
      </w:r>
      <w:r w:rsidRPr="00CE7617">
        <w:rPr>
          <w:color w:val="0A0A0A"/>
          <w:lang w:val="ru-RU"/>
        </w:rPr>
        <w:t xml:space="preserve">должен быть пронумерован и подписан. </w:t>
      </w:r>
      <w:r>
        <w:rPr>
          <w:color w:val="0A0A0A"/>
          <w:lang w:val="ru-RU"/>
        </w:rPr>
        <w:t>Названия</w:t>
      </w:r>
      <w:r w:rsidRPr="00CE7617">
        <w:rPr>
          <w:color w:val="0A0A0A"/>
          <w:lang w:val="ru-RU"/>
        </w:rPr>
        <w:t xml:space="preserve"> не должны быть частью рисунков;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color w:val="0A0A0A"/>
          <w:lang w:val="ru-RU"/>
        </w:rPr>
        <w:t>– надписи и другие обозначения на графиках и рисунках должны быть четкими и легко читаемыми;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color w:val="0A0A0A"/>
          <w:lang w:val="ru-RU"/>
        </w:rPr>
        <w:t xml:space="preserve">– таблицы, рисунки, графики должны иметь порядковую нумерацию. Нумерация рисунков (в том числе графиков) и таблиц ведется </w:t>
      </w:r>
      <w:r>
        <w:rPr>
          <w:color w:val="0A0A0A"/>
          <w:lang w:val="ru-RU"/>
        </w:rPr>
        <w:t>от</w:t>
      </w:r>
      <w:r w:rsidRPr="00CE7617">
        <w:rPr>
          <w:color w:val="0A0A0A"/>
          <w:lang w:val="ru-RU"/>
        </w:rPr>
        <w:t>дельно;</w:t>
      </w:r>
    </w:p>
    <w:p w:rsidR="00B04C23" w:rsidRPr="00CE7617" w:rsidRDefault="00B04C23" w:rsidP="00B04C23">
      <w:pPr>
        <w:pStyle w:val="a9"/>
        <w:widowControl/>
        <w:spacing w:after="0" w:line="240" w:lineRule="auto"/>
        <w:ind w:firstLine="709"/>
        <w:rPr>
          <w:lang w:val="ru-RU"/>
        </w:rPr>
      </w:pPr>
      <w:r w:rsidRPr="00CE7617">
        <w:rPr>
          <w:b/>
          <w:color w:val="0A0A0A"/>
          <w:lang w:val="ru-RU"/>
        </w:rPr>
        <w:t>Оформление с</w:t>
      </w:r>
      <w:r>
        <w:rPr>
          <w:b/>
          <w:color w:val="0A0A0A"/>
          <w:lang w:val="ru-RU"/>
        </w:rPr>
        <w:t>сыло</w:t>
      </w:r>
      <w:r w:rsidRPr="00CE7617">
        <w:rPr>
          <w:b/>
          <w:color w:val="0A0A0A"/>
          <w:lang w:val="ru-RU"/>
        </w:rPr>
        <w:t>к:</w:t>
      </w:r>
      <w:r w:rsidRPr="00CE7617">
        <w:rPr>
          <w:color w:val="0A0A0A"/>
          <w:lang w:val="ru-RU"/>
        </w:rPr>
        <w:t xml:space="preserve"> квадратные скобки [1, </w:t>
      </w:r>
      <w:r w:rsidR="00156CA3">
        <w:rPr>
          <w:color w:val="0A0A0A"/>
          <w:lang w:val="ru-RU"/>
        </w:rPr>
        <w:t>с</w:t>
      </w:r>
      <w:r w:rsidRPr="00CE7617">
        <w:rPr>
          <w:color w:val="0A0A0A"/>
          <w:lang w:val="ru-RU"/>
        </w:rPr>
        <w:t>. 76]</w:t>
      </w:r>
      <w:r>
        <w:rPr>
          <w:color w:val="0A0A0A"/>
          <w:lang w:val="ru-RU"/>
        </w:rPr>
        <w:t>, где первая цифра в скобках – это порядковый номер источника в списке литературы.</w:t>
      </w:r>
    </w:p>
    <w:p w:rsidR="00B04C23" w:rsidRPr="00CE7617" w:rsidRDefault="00B04C23" w:rsidP="00B04C23">
      <w:pPr>
        <w:pStyle w:val="a9"/>
        <w:widowControl/>
        <w:tabs>
          <w:tab w:val="left" w:pos="0"/>
        </w:tabs>
        <w:spacing w:after="0" w:line="240" w:lineRule="auto"/>
        <w:ind w:firstLine="709"/>
        <w:jc w:val="both"/>
        <w:rPr>
          <w:lang w:val="ru-RU"/>
        </w:rPr>
      </w:pPr>
      <w:r w:rsidRPr="00CE7617">
        <w:rPr>
          <w:b/>
          <w:bCs/>
          <w:lang w:val="ru-RU"/>
        </w:rPr>
        <w:t>Список литературы</w:t>
      </w:r>
      <w:r w:rsidR="00F14685">
        <w:rPr>
          <w:b/>
          <w:bCs/>
          <w:lang w:val="ru-RU"/>
        </w:rPr>
        <w:t xml:space="preserve"> ОБЯЗАТЕЛЕН (статьи без списка литературы НЕ будут опубликованы!). </w:t>
      </w:r>
      <w:r w:rsidR="00F14685">
        <w:rPr>
          <w:bCs/>
          <w:lang w:val="ru-RU"/>
        </w:rPr>
        <w:t>Список</w:t>
      </w:r>
      <w:r w:rsidRPr="00CE7617">
        <w:rPr>
          <w:lang w:val="ru-RU"/>
        </w:rPr>
        <w:t xml:space="preserve"> приводится в конце статьи и строится по алфавиту (по начальной букве фамилии автора). Оформление согласно ГОСТ </w:t>
      </w:r>
      <w:proofErr w:type="gramStart"/>
      <w:r w:rsidRPr="00CE7617">
        <w:rPr>
          <w:lang w:val="ru-RU"/>
        </w:rPr>
        <w:t>Р</w:t>
      </w:r>
      <w:proofErr w:type="gramEnd"/>
      <w:r w:rsidRPr="00CE7617">
        <w:rPr>
          <w:lang w:val="ru-RU"/>
        </w:rPr>
        <w:t xml:space="preserve"> 7.0.100-2018.</w:t>
      </w:r>
    </w:p>
    <w:p w:rsidR="00195EE7" w:rsidRPr="000A1AE3" w:rsidRDefault="00195EE7" w:rsidP="00195EE7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0A1AE3">
        <w:rPr>
          <w:rFonts w:ascii="Times New Roman" w:eastAsia="Times New Roman" w:hAnsi="Times New Roman"/>
          <w:sz w:val="24"/>
          <w:lang w:eastAsia="ru-RU"/>
        </w:rPr>
        <w:t>Материалы, не соответствующие вышеуказанным требованиям, не рас-сматриваются.</w:t>
      </w:r>
    </w:p>
    <w:p w:rsidR="00156CA3" w:rsidRDefault="00156CA3" w:rsidP="00F14685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56CA3" w:rsidRDefault="00156CA3" w:rsidP="00F14685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14F4F" w:rsidRDefault="00A14F4F" w:rsidP="00F14685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14685" w:rsidRDefault="00F14685" w:rsidP="00F14685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70C1B">
        <w:rPr>
          <w:rFonts w:ascii="Times New Roman" w:hAnsi="Times New Roman"/>
          <w:i/>
          <w:sz w:val="28"/>
          <w:szCs w:val="28"/>
        </w:rPr>
        <w:lastRenderedPageBreak/>
        <w:t xml:space="preserve">Образец оформления </w:t>
      </w:r>
      <w:r>
        <w:rPr>
          <w:rFonts w:ascii="Times New Roman" w:hAnsi="Times New Roman"/>
          <w:i/>
          <w:sz w:val="28"/>
          <w:szCs w:val="28"/>
        </w:rPr>
        <w:t>материалов для включения в сборник конференции</w:t>
      </w:r>
    </w:p>
    <w:p w:rsidR="00F14685" w:rsidRDefault="00F14685" w:rsidP="00F14685">
      <w:pPr>
        <w:ind w:firstLine="709"/>
        <w:jc w:val="right"/>
        <w:rPr>
          <w:rFonts w:ascii="Times New Roman" w:hAnsi="Times New Roman"/>
          <w:b/>
          <w:sz w:val="24"/>
        </w:rPr>
      </w:pPr>
    </w:p>
    <w:p w:rsidR="00F14685" w:rsidRPr="008326EF" w:rsidRDefault="00F14685" w:rsidP="00F14685">
      <w:pPr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Иванова</w:t>
      </w:r>
      <w:r w:rsidRPr="008326E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</w:t>
      </w:r>
      <w:r w:rsidRPr="00ED3EAD">
        <w:rPr>
          <w:rFonts w:ascii="Times New Roman" w:hAnsi="Times New Roman"/>
          <w:b/>
          <w:sz w:val="24"/>
        </w:rPr>
        <w:t>на</w:t>
      </w:r>
      <w:r w:rsidRPr="008326E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Андре</w:t>
      </w:r>
      <w:r w:rsidRPr="00ED3EAD">
        <w:rPr>
          <w:rFonts w:ascii="Times New Roman" w:hAnsi="Times New Roman"/>
          <w:b/>
          <w:sz w:val="24"/>
        </w:rPr>
        <w:t>евна</w:t>
      </w:r>
    </w:p>
    <w:p w:rsidR="00F14685" w:rsidRDefault="00F14685" w:rsidP="00F14685">
      <w:pPr>
        <w:ind w:firstLine="709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Нижнетагильский государственный социально-педагогический </w:t>
      </w:r>
    </w:p>
    <w:p w:rsidR="00A14F4F" w:rsidRDefault="00F14685" w:rsidP="00F14685">
      <w:pPr>
        <w:ind w:firstLine="709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институт (филиал) ФГАОУ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«Российский государственный </w:t>
      </w:r>
    </w:p>
    <w:p w:rsidR="00F14685" w:rsidRDefault="00F14685" w:rsidP="00F14685">
      <w:pPr>
        <w:ind w:firstLine="709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профессионально-педагогический университет», Россия, Нижний Тагил</w:t>
      </w:r>
    </w:p>
    <w:p w:rsidR="00F14685" w:rsidRPr="00C13969" w:rsidRDefault="00F14685" w:rsidP="00F14685">
      <w:pPr>
        <w:jc w:val="right"/>
        <w:rPr>
          <w:rFonts w:ascii="Times New Roman" w:hAnsi="Times New Roman"/>
          <w:sz w:val="24"/>
        </w:rPr>
      </w:pPr>
      <w:r w:rsidRPr="00C13969">
        <w:rPr>
          <w:rFonts w:ascii="Times New Roman" w:hAnsi="Times New Roman"/>
          <w:sz w:val="24"/>
          <w:lang w:val="en-US"/>
        </w:rPr>
        <w:t>E</w:t>
      </w:r>
      <w:r w:rsidRPr="00C13969">
        <w:rPr>
          <w:rFonts w:ascii="Times New Roman" w:hAnsi="Times New Roman"/>
          <w:sz w:val="24"/>
        </w:rPr>
        <w:t>-</w:t>
      </w:r>
      <w:r w:rsidRPr="00C13969">
        <w:rPr>
          <w:rFonts w:ascii="Times New Roman" w:hAnsi="Times New Roman"/>
          <w:sz w:val="24"/>
          <w:lang w:val="en-US"/>
        </w:rPr>
        <w:t>Mail</w:t>
      </w:r>
      <w:r w:rsidRPr="00C13969">
        <w:rPr>
          <w:rFonts w:ascii="Times New Roman" w:hAnsi="Times New Roman"/>
          <w:sz w:val="24"/>
        </w:rPr>
        <w:t xml:space="preserve">: </w:t>
      </w:r>
      <w:proofErr w:type="spellStart"/>
      <w:r w:rsidRPr="00C13969">
        <w:rPr>
          <w:rFonts w:ascii="Times New Roman" w:hAnsi="Times New Roman"/>
          <w:sz w:val="24"/>
          <w:lang w:val="en-US"/>
        </w:rPr>
        <w:t>innaivanova</w:t>
      </w:r>
      <w:proofErr w:type="spellEnd"/>
      <w:r w:rsidRPr="00C13969">
        <w:rPr>
          <w:rFonts w:ascii="Times New Roman" w:hAnsi="Times New Roman"/>
          <w:sz w:val="24"/>
        </w:rPr>
        <w:t>@</w:t>
      </w:r>
      <w:r w:rsidRPr="00C13969">
        <w:rPr>
          <w:rFonts w:ascii="Times New Roman" w:hAnsi="Times New Roman"/>
          <w:sz w:val="24"/>
          <w:lang w:val="en-US"/>
        </w:rPr>
        <w:t>mail</w:t>
      </w:r>
      <w:r w:rsidRPr="00C13969">
        <w:rPr>
          <w:rFonts w:ascii="Times New Roman" w:hAnsi="Times New Roman"/>
          <w:sz w:val="24"/>
        </w:rPr>
        <w:t>.</w:t>
      </w:r>
      <w:proofErr w:type="spellStart"/>
      <w:r w:rsidRPr="00C13969">
        <w:rPr>
          <w:rFonts w:ascii="Times New Roman" w:hAnsi="Times New Roman"/>
          <w:sz w:val="24"/>
          <w:lang w:val="en-US"/>
        </w:rPr>
        <w:t>ru</w:t>
      </w:r>
      <w:proofErr w:type="spellEnd"/>
    </w:p>
    <w:p w:rsidR="00F14685" w:rsidRPr="00ED3EAD" w:rsidRDefault="00F14685" w:rsidP="00F14685">
      <w:pPr>
        <w:ind w:firstLine="709"/>
        <w:jc w:val="right"/>
        <w:rPr>
          <w:rFonts w:ascii="Times New Roman" w:hAnsi="Times New Roman"/>
          <w:b/>
          <w:sz w:val="24"/>
        </w:rPr>
      </w:pPr>
    </w:p>
    <w:p w:rsidR="00F14685" w:rsidRPr="00ED3EAD" w:rsidRDefault="00F14685" w:rsidP="00F14685">
      <w:pPr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Петрова Ан</w:t>
      </w:r>
      <w:r w:rsidRPr="00ED3EAD">
        <w:rPr>
          <w:rFonts w:ascii="Times New Roman" w:hAnsi="Times New Roman"/>
          <w:b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>Александровна</w:t>
      </w:r>
    </w:p>
    <w:p w:rsidR="00F14685" w:rsidRPr="00C13969" w:rsidRDefault="00F14685" w:rsidP="00F14685">
      <w:pPr>
        <w:ind w:firstLine="709"/>
        <w:jc w:val="right"/>
        <w:rPr>
          <w:rFonts w:ascii="Times New Roman" w:hAnsi="Times New Roman"/>
          <w:sz w:val="24"/>
        </w:rPr>
      </w:pPr>
      <w:r w:rsidRPr="00C13969">
        <w:rPr>
          <w:rFonts w:ascii="Times New Roman" w:hAnsi="Times New Roman"/>
          <w:sz w:val="24"/>
        </w:rPr>
        <w:t xml:space="preserve"> МБОУ средняя общеобразовательная школа №10, Россия, Нижний Тагил</w:t>
      </w:r>
    </w:p>
    <w:p w:rsidR="00F14685" w:rsidRPr="00C13969" w:rsidRDefault="00F14685" w:rsidP="00F14685">
      <w:pPr>
        <w:ind w:firstLine="709"/>
        <w:jc w:val="right"/>
        <w:rPr>
          <w:rFonts w:ascii="Times New Roman" w:hAnsi="Times New Roman"/>
          <w:sz w:val="24"/>
        </w:rPr>
      </w:pPr>
      <w:r w:rsidRPr="00C13969">
        <w:rPr>
          <w:rFonts w:ascii="Times New Roman" w:hAnsi="Times New Roman"/>
          <w:sz w:val="24"/>
          <w:lang w:val="en-US"/>
        </w:rPr>
        <w:t>E</w:t>
      </w:r>
      <w:r w:rsidRPr="00C13969">
        <w:rPr>
          <w:rFonts w:ascii="Times New Roman" w:hAnsi="Times New Roman"/>
          <w:sz w:val="24"/>
        </w:rPr>
        <w:t>-</w:t>
      </w:r>
      <w:r w:rsidRPr="00C13969">
        <w:rPr>
          <w:rFonts w:ascii="Times New Roman" w:hAnsi="Times New Roman"/>
          <w:sz w:val="24"/>
          <w:lang w:val="en-US"/>
        </w:rPr>
        <w:t>Mail</w:t>
      </w:r>
      <w:r w:rsidRPr="00C13969">
        <w:rPr>
          <w:rFonts w:ascii="Times New Roman" w:hAnsi="Times New Roman"/>
          <w:sz w:val="24"/>
        </w:rPr>
        <w:t xml:space="preserve">: </w:t>
      </w:r>
      <w:proofErr w:type="spellStart"/>
      <w:r w:rsidRPr="00C13969">
        <w:rPr>
          <w:rFonts w:ascii="Times New Roman" w:hAnsi="Times New Roman"/>
          <w:sz w:val="24"/>
          <w:lang w:val="en-US"/>
        </w:rPr>
        <w:t>petrovanna</w:t>
      </w:r>
      <w:proofErr w:type="spellEnd"/>
      <w:r w:rsidRPr="00C13969">
        <w:rPr>
          <w:rFonts w:ascii="Times New Roman" w:hAnsi="Times New Roman"/>
          <w:sz w:val="24"/>
        </w:rPr>
        <w:t>@</w:t>
      </w:r>
      <w:proofErr w:type="spellStart"/>
      <w:r w:rsidRPr="00C13969">
        <w:rPr>
          <w:rFonts w:ascii="Times New Roman" w:hAnsi="Times New Roman"/>
          <w:sz w:val="24"/>
          <w:lang w:val="en-US"/>
        </w:rPr>
        <w:t>yandex</w:t>
      </w:r>
      <w:proofErr w:type="spellEnd"/>
      <w:r w:rsidRPr="00C13969">
        <w:rPr>
          <w:rFonts w:ascii="Times New Roman" w:hAnsi="Times New Roman"/>
          <w:sz w:val="24"/>
        </w:rPr>
        <w:t>.</w:t>
      </w:r>
      <w:proofErr w:type="spellStart"/>
      <w:r w:rsidRPr="00C13969">
        <w:rPr>
          <w:rFonts w:ascii="Times New Roman" w:hAnsi="Times New Roman"/>
          <w:sz w:val="24"/>
          <w:lang w:val="en-US"/>
        </w:rPr>
        <w:t>ru</w:t>
      </w:r>
      <w:proofErr w:type="spellEnd"/>
    </w:p>
    <w:p w:rsidR="00F14685" w:rsidRPr="008326EF" w:rsidRDefault="00F14685" w:rsidP="00F14685">
      <w:pPr>
        <w:ind w:firstLine="709"/>
        <w:jc w:val="center"/>
        <w:rPr>
          <w:rFonts w:ascii="Times New Roman" w:hAnsi="Times New Roman"/>
          <w:i/>
          <w:sz w:val="24"/>
        </w:rPr>
      </w:pPr>
    </w:p>
    <w:p w:rsidR="00F14685" w:rsidRPr="00147CE4" w:rsidRDefault="00F14685" w:rsidP="00F14685">
      <w:pPr>
        <w:ind w:firstLine="709"/>
        <w:jc w:val="center"/>
        <w:rPr>
          <w:rFonts w:ascii="Times New Roman" w:hAnsi="Times New Roman"/>
          <w:sz w:val="24"/>
        </w:rPr>
      </w:pPr>
      <w:r w:rsidRPr="00147CE4">
        <w:rPr>
          <w:rFonts w:ascii="Times New Roman" w:hAnsi="Times New Roman"/>
          <w:b/>
          <w:sz w:val="24"/>
        </w:rPr>
        <w:t>Реализация проектной деятельности при обучении иностранному языку на</w:t>
      </w:r>
      <w:r>
        <w:rPr>
          <w:rFonts w:ascii="Times New Roman" w:hAnsi="Times New Roman"/>
          <w:b/>
          <w:sz w:val="24"/>
          <w:lang w:val="en-US"/>
        </w:rPr>
        <w:t> </w:t>
      </w:r>
      <w:r w:rsidRPr="00147CE4">
        <w:rPr>
          <w:rFonts w:ascii="Times New Roman" w:hAnsi="Times New Roman"/>
          <w:b/>
          <w:sz w:val="24"/>
        </w:rPr>
        <w:t>уровне начального общего образования</w:t>
      </w:r>
    </w:p>
    <w:p w:rsidR="00F14685" w:rsidRPr="00147CE4" w:rsidRDefault="00F14685" w:rsidP="00F14685">
      <w:pPr>
        <w:ind w:firstLine="709"/>
        <w:jc w:val="center"/>
        <w:rPr>
          <w:rFonts w:ascii="Times New Roman" w:hAnsi="Times New Roman"/>
          <w:sz w:val="24"/>
        </w:rPr>
      </w:pPr>
    </w:p>
    <w:p w:rsidR="00F14685" w:rsidRPr="00147CE4" w:rsidRDefault="00F14685" w:rsidP="00F14685">
      <w:pPr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b/>
          <w:sz w:val="24"/>
        </w:rPr>
        <w:t>Аннотация.</w:t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 </w:t>
      </w:r>
      <w:r w:rsidRPr="00147CE4">
        <w:rPr>
          <w:rFonts w:ascii="Times New Roman" w:eastAsia="Calibri" w:hAnsi="Times New Roman"/>
          <w:sz w:val="24"/>
        </w:rPr>
        <w:t>В статье рассматривается проектная технология «</w:t>
      </w:r>
      <w:proofErr w:type="spellStart"/>
      <w:r w:rsidRPr="00147CE4">
        <w:rPr>
          <w:rFonts w:ascii="Times New Roman" w:eastAsia="Calibri" w:hAnsi="Times New Roman"/>
          <w:sz w:val="24"/>
        </w:rPr>
        <w:t>лэпбукинг</w:t>
      </w:r>
      <w:proofErr w:type="spellEnd"/>
      <w:r w:rsidRPr="00147CE4">
        <w:rPr>
          <w:rFonts w:ascii="Times New Roman" w:eastAsia="Calibri" w:hAnsi="Times New Roman"/>
          <w:sz w:val="24"/>
        </w:rPr>
        <w:t xml:space="preserve">», основывающаяся </w:t>
      </w:r>
      <w:r w:rsidRPr="00147CE4">
        <w:rPr>
          <w:rFonts w:ascii="Times New Roman" w:eastAsia="Times New Roman" w:hAnsi="Times New Roman"/>
          <w:sz w:val="24"/>
          <w:lang w:eastAsia="ko-KR"/>
        </w:rPr>
        <w:t xml:space="preserve">на методе </w:t>
      </w:r>
      <w:r w:rsidRPr="00147CE4">
        <w:rPr>
          <w:rFonts w:ascii="Times New Roman" w:eastAsia="Times New Roman" w:hAnsi="Times New Roman"/>
          <w:sz w:val="24"/>
          <w:highlight w:val="white"/>
          <w:lang w:eastAsia="ko-KR"/>
        </w:rPr>
        <w:fldChar w:fldCharType="begin"/>
      </w:r>
      <w:r w:rsidRPr="00147CE4">
        <w:rPr>
          <w:rFonts w:ascii="Times New Roman" w:eastAsia="Times New Roman" w:hAnsi="Times New Roman"/>
          <w:sz w:val="24"/>
          <w:lang w:eastAsia="ko-KR"/>
        </w:rPr>
        <w:instrText xml:space="preserve">eq </w:instrText>
      </w:r>
      <w:r w:rsidRPr="00147CE4">
        <w:rPr>
          <w:rFonts w:ascii="Times New Roman" w:eastAsia="Times New Roman" w:hAnsi="Times New Roman"/>
          <w:noProof/>
          <w:color w:val="FFFFFF"/>
          <w:spacing w:val="-20000"/>
          <w:sz w:val="24"/>
          <w:lang w:eastAsia="ko-KR"/>
        </w:rPr>
        <w:instrText xml:space="preserve"> определиться </w:instrText>
      </w:r>
      <w:r w:rsidRPr="00147CE4">
        <w:rPr>
          <w:rFonts w:ascii="Times New Roman" w:eastAsia="Times New Roman" w:hAnsi="Times New Roman"/>
          <w:noProof/>
          <w:sz w:val="24"/>
          <w:shd w:val="clear" w:color="auto" w:fill="FCFCFC"/>
          <w:lang w:eastAsia="ko-KR"/>
        </w:rPr>
        <w:instrText>обучения</w:instrText>
      </w:r>
      <w:r w:rsidRPr="00147CE4">
        <w:rPr>
          <w:rFonts w:ascii="Times New Roman" w:eastAsia="Times New Roman" w:hAnsi="Times New Roman"/>
          <w:noProof/>
          <w:color w:val="FFFFFF"/>
          <w:spacing w:val="-20000"/>
          <w:sz w:val="24"/>
          <w:lang w:eastAsia="ko-KR"/>
        </w:rPr>
        <w:instrText> только</w:instrText>
      </w:r>
      <w:r w:rsidRPr="00147CE4">
        <w:rPr>
          <w:rFonts w:ascii="Times New Roman" w:eastAsia="Times New Roman" w:hAnsi="Times New Roman"/>
          <w:sz w:val="24"/>
          <w:lang w:eastAsia="ko-KR"/>
        </w:rPr>
        <w:fldChar w:fldCharType="end"/>
      </w:r>
      <w:r w:rsidRPr="00147CE4">
        <w:rPr>
          <w:rFonts w:ascii="Times New Roman" w:eastAsia="Times New Roman" w:hAnsi="Times New Roman"/>
          <w:sz w:val="24"/>
          <w:shd w:val="clear" w:color="auto" w:fill="FCFCFC"/>
          <w:lang w:eastAsia="ko-KR"/>
        </w:rPr>
        <w:t xml:space="preserve"> через овладение процессом и средствами деятельности. </w:t>
      </w:r>
      <w:r w:rsidRPr="00147CE4">
        <w:rPr>
          <w:rFonts w:ascii="Times New Roman" w:eastAsia="Calibri" w:hAnsi="Times New Roman"/>
          <w:sz w:val="24"/>
        </w:rPr>
        <w:t xml:space="preserve">Показано, что внедрение подобных технологий в процесс обучения иностранному языку </w:t>
      </w:r>
      <w:r w:rsidRPr="00147CE4">
        <w:rPr>
          <w:rFonts w:ascii="Times New Roman" w:eastAsia="Calibri" w:hAnsi="Times New Roman"/>
          <w:sz w:val="24"/>
          <w:highlight w:val="white"/>
        </w:rPr>
        <w:fldChar w:fldCharType="begin"/>
      </w:r>
      <w:r w:rsidRPr="00147CE4">
        <w:rPr>
          <w:rFonts w:ascii="Times New Roman" w:eastAsia="Calibri" w:hAnsi="Times New Roman"/>
          <w:sz w:val="24"/>
        </w:rPr>
        <w:instrText xml:space="preserve">eq </w:instrText>
      </w:r>
      <w:r w:rsidRPr="00147CE4">
        <w:rPr>
          <w:rFonts w:ascii="Times New Roman" w:eastAsia="Calibri" w:hAnsi="Times New Roman"/>
          <w:noProof/>
          <w:color w:val="FFFFFF"/>
          <w:spacing w:val="-20000"/>
          <w:sz w:val="24"/>
        </w:rPr>
        <w:instrText xml:space="preserve"> мотивационной </w:instrText>
      </w:r>
      <w:r w:rsidRPr="00147CE4">
        <w:rPr>
          <w:rFonts w:ascii="Times New Roman" w:eastAsia="Calibri" w:hAnsi="Times New Roman"/>
          <w:noProof/>
          <w:sz w:val="24"/>
        </w:rPr>
        <w:instrText>позволяет</w:instrText>
      </w:r>
      <w:r w:rsidRPr="00147CE4">
        <w:rPr>
          <w:rFonts w:ascii="Times New Roman" w:eastAsia="Calibri" w:hAnsi="Times New Roman"/>
          <w:noProof/>
          <w:color w:val="FFFFFF"/>
          <w:spacing w:val="-20000"/>
          <w:sz w:val="24"/>
        </w:rPr>
        <w:instrText> решении</w:instrText>
      </w:r>
      <w:r w:rsidRPr="00147CE4">
        <w:rPr>
          <w:rFonts w:ascii="Times New Roman" w:eastAsia="Calibri" w:hAnsi="Times New Roman"/>
          <w:sz w:val="24"/>
        </w:rPr>
        <w:fldChar w:fldCharType="end"/>
      </w:r>
      <w:r w:rsidRPr="00147CE4">
        <w:rPr>
          <w:rFonts w:ascii="Times New Roman" w:eastAsia="Calibri" w:hAnsi="Times New Roman"/>
          <w:sz w:val="24"/>
        </w:rPr>
        <w:t xml:space="preserve"> </w:t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развивать учебную </w:t>
      </w:r>
      <w:r w:rsidRPr="00147CE4">
        <w:rPr>
          <w:rFonts w:ascii="Times New Roman" w:eastAsia="Calibri" w:hAnsi="Times New Roman"/>
          <w:sz w:val="24"/>
        </w:rPr>
        <w:t>мотивацию</w:t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 школьников, обеспечивает их </w:t>
      </w:r>
      <w:r w:rsidRPr="00147CE4">
        <w:rPr>
          <w:rFonts w:ascii="Times New Roman" w:eastAsia="Calibri" w:hAnsi="Times New Roman"/>
          <w:sz w:val="24"/>
        </w:rPr>
        <w:t>активное</w:t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 включение в </w:t>
      </w:r>
      <w:r w:rsidRPr="00147CE4">
        <w:rPr>
          <w:rFonts w:ascii="Times New Roman" w:eastAsia="Calibri" w:hAnsi="Times New Roman"/>
          <w:sz w:val="24"/>
          <w:highlight w:val="white"/>
        </w:rPr>
        <w:fldChar w:fldCharType="begin"/>
      </w:r>
      <w:r w:rsidRPr="00147CE4">
        <w:rPr>
          <w:rFonts w:ascii="Times New Roman" w:eastAsia="Calibri" w:hAnsi="Times New Roman"/>
          <w:sz w:val="24"/>
        </w:rPr>
        <w:instrText xml:space="preserve">eq </w:instrText>
      </w:r>
      <w:r w:rsidRPr="00147CE4">
        <w:rPr>
          <w:rFonts w:ascii="Times New Roman" w:eastAsia="Calibri" w:hAnsi="Times New Roman"/>
          <w:noProof/>
          <w:sz w:val="24"/>
          <w:shd w:val="clear" w:color="auto" w:fill="FFFFFF"/>
        </w:rPr>
        <w:instrText>разные</w:instrText>
      </w:r>
      <w:r w:rsidRPr="00147CE4">
        <w:rPr>
          <w:rFonts w:ascii="Times New Roman" w:eastAsia="Calibri" w:hAnsi="Times New Roman"/>
          <w:noProof/>
          <w:color w:val="FFFFFF"/>
          <w:spacing w:val="-20000"/>
          <w:sz w:val="24"/>
        </w:rPr>
        <w:instrText> являются</w:instrText>
      </w:r>
      <w:r w:rsidRPr="00147CE4">
        <w:rPr>
          <w:rFonts w:ascii="Times New Roman" w:eastAsia="Calibri" w:hAnsi="Times New Roman"/>
          <w:sz w:val="24"/>
        </w:rPr>
        <w:fldChar w:fldCharType="end"/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 виды урочной и </w:t>
      </w:r>
      <w:r w:rsidRPr="00147CE4">
        <w:rPr>
          <w:rFonts w:ascii="Times New Roman" w:eastAsia="Calibri" w:hAnsi="Times New Roman"/>
          <w:sz w:val="24"/>
          <w:highlight w:val="white"/>
        </w:rPr>
        <w:fldChar w:fldCharType="begin"/>
      </w:r>
      <w:r w:rsidRPr="00147CE4">
        <w:rPr>
          <w:rFonts w:ascii="Times New Roman" w:eastAsia="Calibri" w:hAnsi="Times New Roman"/>
          <w:sz w:val="24"/>
        </w:rPr>
        <w:instrText xml:space="preserve">eq </w:instrText>
      </w:r>
      <w:r w:rsidRPr="00147CE4">
        <w:rPr>
          <w:rFonts w:ascii="Times New Roman" w:eastAsia="Calibri" w:hAnsi="Times New Roman"/>
          <w:noProof/>
          <w:color w:val="FFFFFF"/>
          <w:spacing w:val="-20000"/>
          <w:sz w:val="24"/>
        </w:rPr>
        <w:instrText xml:space="preserve"> организация </w:instrText>
      </w:r>
      <w:r w:rsidRPr="00147CE4">
        <w:rPr>
          <w:rFonts w:ascii="Times New Roman" w:eastAsia="Calibri" w:hAnsi="Times New Roman"/>
          <w:noProof/>
          <w:sz w:val="24"/>
          <w:shd w:val="clear" w:color="auto" w:fill="FFFFFF"/>
        </w:rPr>
        <w:instrText>внеурочной</w:instrText>
      </w:r>
      <w:r w:rsidRPr="00147CE4">
        <w:rPr>
          <w:rFonts w:ascii="Times New Roman" w:eastAsia="Calibri" w:hAnsi="Times New Roman"/>
          <w:noProof/>
          <w:color w:val="FFFFFF"/>
          <w:spacing w:val="-20000"/>
          <w:sz w:val="24"/>
        </w:rPr>
        <w:instrText> всей</w:instrText>
      </w:r>
      <w:r w:rsidRPr="00147CE4">
        <w:rPr>
          <w:rFonts w:ascii="Times New Roman" w:eastAsia="Calibri" w:hAnsi="Times New Roman"/>
          <w:sz w:val="24"/>
        </w:rPr>
        <w:fldChar w:fldCharType="end"/>
      </w:r>
      <w:r w:rsidRPr="00147CE4">
        <w:rPr>
          <w:rFonts w:ascii="Times New Roman" w:eastAsia="Calibri" w:hAnsi="Times New Roman"/>
          <w:sz w:val="24"/>
          <w:shd w:val="clear" w:color="auto" w:fill="FFFFFF"/>
        </w:rPr>
        <w:t xml:space="preserve"> деятельности по иностранному языку, вносит свой вклад в формирование коммуник</w:t>
      </w:r>
      <w:r>
        <w:rPr>
          <w:rFonts w:ascii="Times New Roman" w:eastAsia="Calibri" w:hAnsi="Times New Roman"/>
          <w:sz w:val="24"/>
          <w:shd w:val="clear" w:color="auto" w:fill="FFFFFF"/>
        </w:rPr>
        <w:t>ативной компетенции школьников.</w:t>
      </w:r>
    </w:p>
    <w:p w:rsidR="00F14685" w:rsidRPr="00147CE4" w:rsidRDefault="00F14685" w:rsidP="00F14685">
      <w:pPr>
        <w:ind w:firstLine="709"/>
        <w:jc w:val="both"/>
        <w:rPr>
          <w:rFonts w:ascii="Times New Roman" w:hAnsi="Times New Roman"/>
          <w:sz w:val="24"/>
        </w:rPr>
      </w:pPr>
      <w:r w:rsidRPr="00147CE4">
        <w:rPr>
          <w:rFonts w:ascii="Times New Roman" w:hAnsi="Times New Roman"/>
          <w:b/>
          <w:sz w:val="24"/>
        </w:rPr>
        <w:t xml:space="preserve">Ключевые слова: </w:t>
      </w:r>
      <w:r w:rsidRPr="00147CE4">
        <w:rPr>
          <w:rFonts w:ascii="Times New Roman" w:hAnsi="Times New Roman"/>
          <w:sz w:val="24"/>
        </w:rPr>
        <w:t xml:space="preserve">обучение иностранному языку, проектная деятельность, </w:t>
      </w:r>
      <w:proofErr w:type="spellStart"/>
      <w:r w:rsidRPr="00147CE4">
        <w:rPr>
          <w:rFonts w:ascii="Times New Roman" w:hAnsi="Times New Roman"/>
          <w:sz w:val="24"/>
        </w:rPr>
        <w:t>лэпбук</w:t>
      </w:r>
      <w:proofErr w:type="spellEnd"/>
      <w:r w:rsidRPr="00147CE4">
        <w:rPr>
          <w:rFonts w:ascii="Times New Roman" w:hAnsi="Times New Roman"/>
          <w:sz w:val="24"/>
        </w:rPr>
        <w:t>,  технология «</w:t>
      </w:r>
      <w:proofErr w:type="spellStart"/>
      <w:r w:rsidRPr="00147CE4">
        <w:rPr>
          <w:rFonts w:ascii="Times New Roman" w:hAnsi="Times New Roman"/>
          <w:sz w:val="24"/>
        </w:rPr>
        <w:t>лэпбукинг</w:t>
      </w:r>
      <w:proofErr w:type="spellEnd"/>
      <w:r w:rsidRPr="00147CE4">
        <w:rPr>
          <w:rFonts w:ascii="Times New Roman" w:hAnsi="Times New Roman"/>
          <w:sz w:val="24"/>
        </w:rPr>
        <w:t xml:space="preserve">».  </w:t>
      </w:r>
    </w:p>
    <w:p w:rsidR="00F14685" w:rsidRPr="00147CE4" w:rsidRDefault="00F14685" w:rsidP="00F14685">
      <w:pPr>
        <w:ind w:firstLine="709"/>
        <w:jc w:val="both"/>
        <w:rPr>
          <w:rFonts w:ascii="Times New Roman" w:hAnsi="Times New Roman"/>
          <w:sz w:val="24"/>
        </w:rPr>
      </w:pPr>
    </w:p>
    <w:p w:rsidR="00F14685" w:rsidRDefault="00F14685" w:rsidP="00F14685">
      <w:pPr>
        <w:pStyle w:val="a3"/>
        <w:ind w:left="1429"/>
        <w:jc w:val="right"/>
        <w:rPr>
          <w:rFonts w:ascii="Times New Roman" w:hAnsi="Times New Roman"/>
          <w:b/>
          <w:sz w:val="24"/>
          <w:lang w:val="en-US"/>
        </w:rPr>
      </w:pPr>
      <w:proofErr w:type="spellStart"/>
      <w:r w:rsidRPr="00BD210B">
        <w:rPr>
          <w:rFonts w:ascii="Times New Roman" w:hAnsi="Times New Roman"/>
          <w:b/>
          <w:sz w:val="24"/>
          <w:lang w:val="en-US"/>
        </w:rPr>
        <w:t>Ivanova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Inna </w:t>
      </w:r>
      <w:proofErr w:type="spellStart"/>
      <w:r>
        <w:rPr>
          <w:rFonts w:ascii="Times New Roman" w:hAnsi="Times New Roman"/>
          <w:b/>
          <w:sz w:val="24"/>
          <w:lang w:val="en-US"/>
        </w:rPr>
        <w:t>Andreyevna</w:t>
      </w:r>
      <w:proofErr w:type="spellEnd"/>
    </w:p>
    <w:p w:rsidR="00F14685" w:rsidRPr="00190A62" w:rsidRDefault="00F14685" w:rsidP="00F14685">
      <w:pPr>
        <w:pStyle w:val="ab"/>
        <w:suppressAutoHyphens/>
        <w:jc w:val="right"/>
        <w:rPr>
          <w:rFonts w:ascii="Times New Roman" w:eastAsia="Times New Roman" w:hAnsi="Times New Roman"/>
          <w:kern w:val="2"/>
          <w:sz w:val="24"/>
          <w:szCs w:val="24"/>
          <w:lang w:val="en-US"/>
        </w:rPr>
      </w:pPr>
      <w:r w:rsidRPr="00190A62">
        <w:rPr>
          <w:rFonts w:ascii="Times New Roman" w:eastAsia="Times New Roman" w:hAnsi="Times New Roman"/>
          <w:kern w:val="2"/>
          <w:sz w:val="24"/>
          <w:szCs w:val="24"/>
          <w:lang w:val="en-US"/>
        </w:rPr>
        <w:t>Russian State Vocational Pedagogical University</w:t>
      </w:r>
    </w:p>
    <w:p w:rsidR="00A14F4F" w:rsidRPr="00A14F4F" w:rsidRDefault="00F14685" w:rsidP="00F14685">
      <w:pPr>
        <w:pStyle w:val="ab"/>
        <w:suppressAutoHyphens/>
        <w:jc w:val="right"/>
        <w:rPr>
          <w:rFonts w:ascii="Times New Roman" w:eastAsia="Times New Roman" w:hAnsi="Times New Roman"/>
          <w:kern w:val="2"/>
          <w:sz w:val="24"/>
          <w:szCs w:val="24"/>
          <w:lang w:val="en-GB"/>
        </w:rPr>
      </w:pPr>
      <w:r w:rsidRPr="00190A62">
        <w:rPr>
          <w:rFonts w:ascii="Times New Roman" w:eastAsia="Times New Roman" w:hAnsi="Times New Roman"/>
          <w:kern w:val="2"/>
          <w:sz w:val="24"/>
          <w:szCs w:val="24"/>
          <w:lang w:val="en-US"/>
        </w:rPr>
        <w:t xml:space="preserve">Nizhny Tagil State Social and </w:t>
      </w:r>
      <w:r w:rsidR="00A14F4F">
        <w:rPr>
          <w:rFonts w:ascii="Times New Roman" w:eastAsia="Times New Roman" w:hAnsi="Times New Roman"/>
          <w:kern w:val="2"/>
          <w:sz w:val="24"/>
          <w:szCs w:val="24"/>
          <w:lang w:val="en-US"/>
        </w:rPr>
        <w:t>Pedagogical Institute (branch)</w:t>
      </w:r>
      <w:r w:rsidR="00A14F4F" w:rsidRPr="00A14F4F">
        <w:rPr>
          <w:rFonts w:ascii="Times New Roman" w:eastAsia="Times New Roman" w:hAnsi="Times New Roman"/>
          <w:kern w:val="2"/>
          <w:sz w:val="24"/>
          <w:szCs w:val="24"/>
          <w:lang w:val="en-GB"/>
        </w:rPr>
        <w:t>,</w:t>
      </w:r>
    </w:p>
    <w:p w:rsidR="00F14685" w:rsidRPr="00190A62" w:rsidRDefault="00F14685" w:rsidP="00F14685">
      <w:pPr>
        <w:pStyle w:val="ab"/>
        <w:suppressAutoHyphens/>
        <w:jc w:val="right"/>
        <w:rPr>
          <w:rFonts w:ascii="Times New Roman" w:eastAsia="Times New Roman" w:hAnsi="Times New Roman"/>
          <w:kern w:val="2"/>
          <w:sz w:val="24"/>
          <w:szCs w:val="24"/>
          <w:lang w:val="en-US"/>
        </w:rPr>
      </w:pPr>
      <w:r w:rsidRPr="00190A62">
        <w:rPr>
          <w:rFonts w:ascii="Times New Roman" w:eastAsia="Times New Roman" w:hAnsi="Times New Roman"/>
          <w:kern w:val="2"/>
          <w:sz w:val="24"/>
          <w:szCs w:val="24"/>
          <w:lang w:val="en-US"/>
        </w:rPr>
        <w:t xml:space="preserve">Nizhny </w:t>
      </w:r>
      <w:proofErr w:type="spellStart"/>
      <w:r w:rsidRPr="00190A62">
        <w:rPr>
          <w:rFonts w:ascii="Times New Roman" w:eastAsia="Times New Roman" w:hAnsi="Times New Roman"/>
          <w:kern w:val="2"/>
          <w:sz w:val="24"/>
          <w:szCs w:val="24"/>
          <w:lang w:val="en-US"/>
        </w:rPr>
        <w:t>Tagil</w:t>
      </w:r>
      <w:proofErr w:type="spellEnd"/>
      <w:r w:rsidRPr="00190A62">
        <w:rPr>
          <w:rFonts w:ascii="Times New Roman" w:eastAsia="Times New Roman" w:hAnsi="Times New Roman"/>
          <w:kern w:val="2"/>
          <w:sz w:val="24"/>
          <w:szCs w:val="24"/>
          <w:lang w:val="en-US"/>
        </w:rPr>
        <w:t>, Russia</w:t>
      </w:r>
    </w:p>
    <w:p w:rsidR="00F14685" w:rsidRPr="00190A62" w:rsidRDefault="00F14685" w:rsidP="00F14685">
      <w:pPr>
        <w:jc w:val="right"/>
        <w:rPr>
          <w:rFonts w:ascii="Times New Roman" w:hAnsi="Times New Roman"/>
          <w:sz w:val="24"/>
          <w:lang w:val="en-US"/>
        </w:rPr>
      </w:pPr>
      <w:r w:rsidRPr="00190A62">
        <w:rPr>
          <w:rFonts w:ascii="Times New Roman" w:hAnsi="Times New Roman"/>
          <w:sz w:val="24"/>
          <w:lang w:val="en-US"/>
        </w:rPr>
        <w:t>E-Mail: innaivanova@mail.ru</w:t>
      </w:r>
    </w:p>
    <w:p w:rsidR="00F14685" w:rsidRPr="00BD210B" w:rsidRDefault="00F14685" w:rsidP="00F14685">
      <w:pPr>
        <w:pStyle w:val="a3"/>
        <w:ind w:left="1429"/>
        <w:jc w:val="right"/>
        <w:rPr>
          <w:rFonts w:ascii="Times New Roman" w:hAnsi="Times New Roman"/>
          <w:b/>
          <w:sz w:val="24"/>
          <w:lang w:val="en-US"/>
        </w:rPr>
      </w:pPr>
      <w:r w:rsidRPr="00BD210B">
        <w:rPr>
          <w:rFonts w:ascii="Times New Roman" w:hAnsi="Times New Roman"/>
          <w:b/>
          <w:sz w:val="24"/>
          <w:lang w:val="en-US"/>
        </w:rPr>
        <w:t xml:space="preserve"> </w:t>
      </w:r>
    </w:p>
    <w:p w:rsidR="00F14685" w:rsidRPr="00BD210B" w:rsidRDefault="00F14685" w:rsidP="00F14685">
      <w:pPr>
        <w:pStyle w:val="a3"/>
        <w:ind w:left="1429"/>
        <w:jc w:val="right"/>
        <w:rPr>
          <w:rFonts w:ascii="Times New Roman" w:hAnsi="Times New Roman"/>
          <w:b/>
          <w:sz w:val="24"/>
          <w:lang w:val="en-GB"/>
        </w:rPr>
      </w:pPr>
      <w:proofErr w:type="spellStart"/>
      <w:r w:rsidRPr="00BD210B">
        <w:rPr>
          <w:rFonts w:ascii="Times New Roman" w:hAnsi="Times New Roman"/>
          <w:b/>
          <w:sz w:val="24"/>
          <w:lang w:val="en-US"/>
        </w:rPr>
        <w:t>Petrova</w:t>
      </w:r>
      <w:proofErr w:type="spellEnd"/>
      <w:r w:rsidRPr="00BD210B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GB"/>
        </w:rPr>
        <w:t xml:space="preserve">Anna </w:t>
      </w:r>
      <w:proofErr w:type="spellStart"/>
      <w:r>
        <w:rPr>
          <w:rFonts w:ascii="Times New Roman" w:hAnsi="Times New Roman"/>
          <w:b/>
          <w:sz w:val="24"/>
          <w:lang w:val="en-GB"/>
        </w:rPr>
        <w:t>Alexandrovna</w:t>
      </w:r>
      <w:proofErr w:type="spellEnd"/>
    </w:p>
    <w:p w:rsidR="00F14685" w:rsidRPr="00C13969" w:rsidRDefault="00F14685" w:rsidP="00F14685">
      <w:pPr>
        <w:pStyle w:val="a3"/>
        <w:ind w:left="1429"/>
        <w:jc w:val="right"/>
        <w:rPr>
          <w:rFonts w:ascii="Times New Roman" w:hAnsi="Times New Roman"/>
          <w:sz w:val="24"/>
          <w:lang w:val="en-US"/>
        </w:rPr>
      </w:pPr>
      <w:r w:rsidRPr="00C13969">
        <w:rPr>
          <w:rFonts w:ascii="Times New Roman" w:hAnsi="Times New Roman"/>
          <w:sz w:val="24"/>
          <w:lang w:val="en-US"/>
        </w:rPr>
        <w:t>Secondary school No.</w:t>
      </w:r>
      <w:r w:rsidRPr="00C13969">
        <w:rPr>
          <w:lang w:val="en-GB"/>
        </w:rPr>
        <w:t> </w:t>
      </w:r>
      <w:r w:rsidRPr="00C13969">
        <w:rPr>
          <w:rFonts w:ascii="Times New Roman" w:hAnsi="Times New Roman"/>
          <w:sz w:val="24"/>
          <w:lang w:val="en-US"/>
        </w:rPr>
        <w:t xml:space="preserve">10, Nizhny </w:t>
      </w:r>
      <w:proofErr w:type="spellStart"/>
      <w:r w:rsidRPr="00C13969">
        <w:rPr>
          <w:rFonts w:ascii="Times New Roman" w:hAnsi="Times New Roman"/>
          <w:sz w:val="24"/>
          <w:lang w:val="en-US"/>
        </w:rPr>
        <w:t>Tagil</w:t>
      </w:r>
      <w:proofErr w:type="spellEnd"/>
      <w:r w:rsidRPr="00C13969">
        <w:rPr>
          <w:rFonts w:ascii="Times New Roman" w:hAnsi="Times New Roman"/>
          <w:sz w:val="24"/>
          <w:lang w:val="en-US"/>
        </w:rPr>
        <w:t xml:space="preserve">, Russia </w:t>
      </w:r>
    </w:p>
    <w:p w:rsidR="00F14685" w:rsidRPr="00C13969" w:rsidRDefault="00F14685" w:rsidP="00F14685">
      <w:pPr>
        <w:pStyle w:val="a3"/>
        <w:ind w:left="1429"/>
        <w:jc w:val="right"/>
        <w:rPr>
          <w:rFonts w:ascii="Times New Roman" w:hAnsi="Times New Roman"/>
          <w:sz w:val="24"/>
          <w:lang w:val="en-US"/>
        </w:rPr>
      </w:pPr>
      <w:r w:rsidRPr="00C13969">
        <w:rPr>
          <w:rFonts w:ascii="Times New Roman" w:hAnsi="Times New Roman"/>
          <w:sz w:val="24"/>
          <w:lang w:val="en-US"/>
        </w:rPr>
        <w:t>E-Mail: petrovanna@yandex.ru</w:t>
      </w:r>
    </w:p>
    <w:p w:rsidR="00F14685" w:rsidRPr="00BD210B" w:rsidRDefault="00F14685" w:rsidP="00F14685">
      <w:pPr>
        <w:pStyle w:val="a3"/>
        <w:ind w:left="1429"/>
        <w:jc w:val="right"/>
        <w:rPr>
          <w:rFonts w:ascii="Times New Roman" w:hAnsi="Times New Roman"/>
          <w:b/>
          <w:sz w:val="24"/>
          <w:lang w:val="en-US"/>
        </w:rPr>
      </w:pPr>
    </w:p>
    <w:p w:rsidR="00F14685" w:rsidRPr="00147CE4" w:rsidRDefault="00F14685" w:rsidP="00F14685">
      <w:pPr>
        <w:ind w:firstLine="709"/>
        <w:jc w:val="center"/>
        <w:rPr>
          <w:rFonts w:ascii="Times New Roman" w:hAnsi="Times New Roman"/>
          <w:b/>
          <w:sz w:val="24"/>
          <w:lang w:val="en-US"/>
        </w:rPr>
      </w:pPr>
      <w:r w:rsidRPr="00147CE4">
        <w:rPr>
          <w:rFonts w:ascii="Times New Roman" w:hAnsi="Times New Roman"/>
          <w:b/>
          <w:sz w:val="24"/>
          <w:lang w:val="en-US"/>
        </w:rPr>
        <w:t>Implementation of project activities in teaching a f</w:t>
      </w:r>
      <w:r>
        <w:rPr>
          <w:rFonts w:ascii="Times New Roman" w:hAnsi="Times New Roman"/>
          <w:b/>
          <w:sz w:val="24"/>
          <w:lang w:val="en-US"/>
        </w:rPr>
        <w:t>oreign language at the level of </w:t>
      </w:r>
      <w:r w:rsidRPr="00147CE4">
        <w:rPr>
          <w:rFonts w:ascii="Times New Roman" w:hAnsi="Times New Roman"/>
          <w:b/>
          <w:sz w:val="24"/>
          <w:lang w:val="en-US"/>
        </w:rPr>
        <w:t>primary general education</w:t>
      </w:r>
    </w:p>
    <w:p w:rsidR="00F14685" w:rsidRPr="00147CE4" w:rsidRDefault="00F14685" w:rsidP="00F14685">
      <w:pPr>
        <w:ind w:firstLine="709"/>
        <w:jc w:val="both"/>
        <w:rPr>
          <w:rFonts w:ascii="Times New Roman" w:hAnsi="Times New Roman"/>
          <w:b/>
          <w:sz w:val="24"/>
          <w:lang w:val="en-US"/>
        </w:rPr>
      </w:pPr>
    </w:p>
    <w:p w:rsidR="00F14685" w:rsidRPr="00147CE4" w:rsidRDefault="00F14685" w:rsidP="00F14685">
      <w:pPr>
        <w:ind w:firstLine="709"/>
        <w:jc w:val="both"/>
        <w:rPr>
          <w:rFonts w:ascii="Times New Roman" w:hAnsi="Times New Roman"/>
          <w:sz w:val="24"/>
          <w:lang w:val="en-US"/>
        </w:rPr>
      </w:pPr>
      <w:r w:rsidRPr="00147CE4">
        <w:rPr>
          <w:rFonts w:ascii="Times New Roman" w:hAnsi="Times New Roman"/>
          <w:b/>
          <w:sz w:val="24"/>
          <w:lang w:val="en-US"/>
        </w:rPr>
        <w:t xml:space="preserve">Abstract. </w:t>
      </w:r>
      <w:r w:rsidRPr="00147CE4">
        <w:rPr>
          <w:rFonts w:ascii="Times New Roman" w:hAnsi="Times New Roman"/>
          <w:sz w:val="24"/>
          <w:lang w:val="en-US"/>
        </w:rPr>
        <w:t>The article deals with the project technology “</w:t>
      </w:r>
      <w:proofErr w:type="spellStart"/>
      <w:r w:rsidRPr="00147CE4">
        <w:rPr>
          <w:rFonts w:ascii="Times New Roman" w:hAnsi="Times New Roman"/>
          <w:sz w:val="24"/>
          <w:lang w:val="en-US"/>
        </w:rPr>
        <w:t>lapbooking</w:t>
      </w:r>
      <w:proofErr w:type="spellEnd"/>
      <w:r w:rsidRPr="00147CE4">
        <w:rPr>
          <w:rFonts w:ascii="Times New Roman" w:hAnsi="Times New Roman"/>
          <w:sz w:val="24"/>
          <w:lang w:val="en-US"/>
        </w:rPr>
        <w:t xml:space="preserve">”, based on the method of determining learning through mastering the process and means of activity. It is shown that the introduction of such technologies in the process of teaching a foreign language allows </w:t>
      </w:r>
      <w:proofErr w:type="gramStart"/>
      <w:r w:rsidRPr="00147CE4">
        <w:rPr>
          <w:rFonts w:ascii="Times New Roman" w:hAnsi="Times New Roman"/>
          <w:sz w:val="24"/>
          <w:lang w:val="en-US"/>
        </w:rPr>
        <w:t>to develop</w:t>
      </w:r>
      <w:proofErr w:type="gramEnd"/>
      <w:r>
        <w:rPr>
          <w:rFonts w:ascii="Times New Roman" w:hAnsi="Times New Roman"/>
          <w:sz w:val="24"/>
          <w:lang w:val="en-US"/>
        </w:rPr>
        <w:t xml:space="preserve"> the educational motivation of </w:t>
      </w:r>
      <w:r w:rsidRPr="00147CE4">
        <w:rPr>
          <w:rFonts w:ascii="Times New Roman" w:hAnsi="Times New Roman"/>
          <w:sz w:val="24"/>
          <w:lang w:val="en-US"/>
        </w:rPr>
        <w:t>schoolchildren, ensures their active inclusion in various types of regular and extracurricular activities, contributes to the formation of their communicative competence.</w:t>
      </w:r>
    </w:p>
    <w:p w:rsidR="00F14685" w:rsidRPr="006F579E" w:rsidRDefault="00F14685" w:rsidP="00F14685">
      <w:pPr>
        <w:ind w:firstLine="709"/>
        <w:jc w:val="both"/>
        <w:rPr>
          <w:rFonts w:ascii="Times New Roman" w:hAnsi="Times New Roman"/>
          <w:sz w:val="24"/>
          <w:lang w:val="en-US"/>
        </w:rPr>
      </w:pPr>
      <w:r w:rsidRPr="00147CE4">
        <w:rPr>
          <w:rFonts w:ascii="Times New Roman" w:hAnsi="Times New Roman"/>
          <w:b/>
          <w:sz w:val="24"/>
          <w:lang w:val="en-US"/>
        </w:rPr>
        <w:t xml:space="preserve">Key words: </w:t>
      </w:r>
      <w:r w:rsidRPr="00147CE4">
        <w:rPr>
          <w:rFonts w:ascii="Times New Roman" w:hAnsi="Times New Roman"/>
          <w:sz w:val="24"/>
          <w:lang w:val="en-US"/>
        </w:rPr>
        <w:t xml:space="preserve">foreign language teaching, project activities, </w:t>
      </w:r>
      <w:proofErr w:type="spellStart"/>
      <w:r w:rsidRPr="00147CE4">
        <w:rPr>
          <w:rFonts w:ascii="Times New Roman" w:hAnsi="Times New Roman"/>
          <w:sz w:val="24"/>
          <w:lang w:val="en-US"/>
        </w:rPr>
        <w:t>lapbook</w:t>
      </w:r>
      <w:proofErr w:type="spellEnd"/>
      <w:r w:rsidRPr="00147CE4">
        <w:rPr>
          <w:rFonts w:ascii="Times New Roman" w:hAnsi="Times New Roman"/>
          <w:sz w:val="24"/>
          <w:lang w:val="en-US"/>
        </w:rPr>
        <w:t>, technology “</w:t>
      </w:r>
      <w:proofErr w:type="spellStart"/>
      <w:r w:rsidRPr="00147CE4">
        <w:rPr>
          <w:rFonts w:ascii="Times New Roman" w:hAnsi="Times New Roman"/>
          <w:sz w:val="24"/>
          <w:lang w:val="en-US"/>
        </w:rPr>
        <w:t>lapbooking</w:t>
      </w:r>
      <w:proofErr w:type="spellEnd"/>
      <w:r w:rsidRPr="00147CE4">
        <w:rPr>
          <w:rFonts w:ascii="Times New Roman" w:hAnsi="Times New Roman"/>
          <w:sz w:val="24"/>
          <w:lang w:val="en-US"/>
        </w:rPr>
        <w:t>”.</w:t>
      </w:r>
    </w:p>
    <w:p w:rsidR="00F14685" w:rsidRPr="00FC6819" w:rsidRDefault="00F14685" w:rsidP="00F14685">
      <w:pPr>
        <w:pStyle w:val="a9"/>
        <w:widowControl/>
        <w:spacing w:after="0" w:line="240" w:lineRule="auto"/>
        <w:ind w:firstLine="709"/>
        <w:jc w:val="both"/>
        <w:rPr>
          <w:lang w:val="ru-RU"/>
        </w:rPr>
      </w:pPr>
      <w:r w:rsidRPr="00FC6819">
        <w:rPr>
          <w:lang w:val="ru-RU"/>
        </w:rPr>
        <w:t>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атьи. Те</w:t>
      </w:r>
      <w:proofErr w:type="gramStart"/>
      <w:r w:rsidRPr="00FC6819">
        <w:rPr>
          <w:lang w:val="ru-RU"/>
        </w:rPr>
        <w:t>кст ст</w:t>
      </w:r>
      <w:proofErr w:type="gramEnd"/>
      <w:r w:rsidRPr="00FC6819">
        <w:rPr>
          <w:lang w:val="ru-RU"/>
        </w:rPr>
        <w:t>атьи</w:t>
      </w:r>
      <w:r>
        <w:rPr>
          <w:lang w:val="ru-RU"/>
        </w:rPr>
        <w:t xml:space="preserve"> [3, с.</w:t>
      </w:r>
      <w:r w:rsidRPr="00FC6819">
        <w:rPr>
          <w:lang w:val="ru-RU"/>
        </w:rPr>
        <w:t xml:space="preserve"> 101]. </w:t>
      </w:r>
    </w:p>
    <w:p w:rsidR="00F14685" w:rsidRDefault="00F14685" w:rsidP="00F14685">
      <w:pPr>
        <w:pStyle w:val="a9"/>
        <w:widowControl/>
        <w:spacing w:after="0" w:line="240" w:lineRule="auto"/>
        <w:ind w:left="360"/>
        <w:jc w:val="center"/>
        <w:rPr>
          <w:b/>
          <w:bCs/>
          <w:lang w:val="ru-RU"/>
        </w:rPr>
      </w:pPr>
    </w:p>
    <w:p w:rsidR="00F14685" w:rsidRDefault="00F14685" w:rsidP="00F14685">
      <w:pPr>
        <w:pStyle w:val="a9"/>
        <w:widowControl/>
        <w:spacing w:after="0" w:line="240" w:lineRule="auto"/>
        <w:ind w:left="3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:rsidR="00F14685" w:rsidRDefault="00F14685" w:rsidP="00F14685">
      <w:pPr>
        <w:pStyle w:val="a3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kern w:val="0"/>
          <w:sz w:val="24"/>
          <w:szCs w:val="28"/>
        </w:rPr>
      </w:pPr>
      <w:r w:rsidRPr="00567DFE">
        <w:rPr>
          <w:rFonts w:ascii="Times New Roman" w:eastAsiaTheme="minorHAnsi" w:hAnsi="Times New Roman"/>
          <w:kern w:val="0"/>
          <w:sz w:val="24"/>
          <w:szCs w:val="28"/>
        </w:rPr>
        <w:t>Ба</w:t>
      </w:r>
      <w:r w:rsidR="00A14F4F">
        <w:rPr>
          <w:rFonts w:ascii="Times New Roman" w:eastAsiaTheme="minorHAnsi" w:hAnsi="Times New Roman"/>
          <w:kern w:val="0"/>
          <w:sz w:val="24"/>
          <w:szCs w:val="28"/>
        </w:rPr>
        <w:t>ранов М.</w:t>
      </w:r>
      <w:r w:rsidRPr="00567DFE">
        <w:rPr>
          <w:rFonts w:ascii="Times New Roman" w:eastAsiaTheme="minorHAnsi" w:hAnsi="Times New Roman"/>
          <w:kern w:val="0"/>
          <w:sz w:val="24"/>
          <w:szCs w:val="28"/>
        </w:rPr>
        <w:t>М. П</w:t>
      </w:r>
      <w:r>
        <w:rPr>
          <w:rFonts w:ascii="Times New Roman" w:eastAsiaTheme="minorHAnsi" w:hAnsi="Times New Roman"/>
          <w:kern w:val="0"/>
          <w:sz w:val="24"/>
          <w:szCs w:val="28"/>
        </w:rPr>
        <w:t>рофессиональные качества учителя как акмеологическая проблема / М. М. Баранов.</w:t>
      </w:r>
      <w:r w:rsidRPr="00567DFE"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>
        <w:rPr>
          <w:rFonts w:ascii="Times New Roman" w:eastAsiaTheme="minorHAnsi" w:hAnsi="Times New Roman"/>
          <w:kern w:val="0"/>
          <w:sz w:val="24"/>
          <w:szCs w:val="28"/>
        </w:rPr>
        <w:t>– Москва</w:t>
      </w:r>
      <w:proofErr w:type="gramStart"/>
      <w:r w:rsidR="00A14F4F"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 w:rsidRPr="00567DFE">
        <w:rPr>
          <w:rFonts w:ascii="Times New Roman" w:eastAsiaTheme="minorHAnsi" w:hAnsi="Times New Roman"/>
          <w:kern w:val="0"/>
          <w:sz w:val="24"/>
          <w:szCs w:val="28"/>
        </w:rPr>
        <w:t>:</w:t>
      </w:r>
      <w:proofErr w:type="gramEnd"/>
      <w:r w:rsidRPr="00567DFE"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>
        <w:rPr>
          <w:rFonts w:ascii="Times New Roman" w:eastAsiaTheme="minorHAnsi" w:hAnsi="Times New Roman"/>
          <w:kern w:val="0"/>
          <w:sz w:val="24"/>
          <w:szCs w:val="28"/>
        </w:rPr>
        <w:t>Наука, 20</w:t>
      </w:r>
      <w:r w:rsidR="00A14F4F">
        <w:rPr>
          <w:rFonts w:ascii="Times New Roman" w:eastAsiaTheme="minorHAnsi" w:hAnsi="Times New Roman"/>
          <w:kern w:val="0"/>
          <w:sz w:val="24"/>
          <w:szCs w:val="28"/>
        </w:rPr>
        <w:t>21</w:t>
      </w:r>
      <w:r w:rsidRPr="00567DFE">
        <w:rPr>
          <w:rFonts w:ascii="Times New Roman" w:eastAsiaTheme="minorHAnsi" w:hAnsi="Times New Roman"/>
          <w:kern w:val="0"/>
          <w:sz w:val="24"/>
          <w:szCs w:val="28"/>
        </w:rPr>
        <w:t>.</w:t>
      </w:r>
      <w:r>
        <w:rPr>
          <w:rFonts w:ascii="Times New Roman" w:eastAsiaTheme="minorHAnsi" w:hAnsi="Times New Roman"/>
          <w:kern w:val="0"/>
          <w:sz w:val="24"/>
          <w:szCs w:val="28"/>
        </w:rPr>
        <w:t xml:space="preserve"> – 195 с.</w:t>
      </w:r>
    </w:p>
    <w:p w:rsidR="00F14685" w:rsidRDefault="00A14F4F" w:rsidP="00F14685">
      <w:pPr>
        <w:pStyle w:val="a3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kern w:val="0"/>
          <w:sz w:val="24"/>
          <w:szCs w:val="28"/>
        </w:rPr>
      </w:pPr>
      <w:r>
        <w:rPr>
          <w:rFonts w:ascii="Times New Roman" w:eastAsiaTheme="minorHAnsi" w:hAnsi="Times New Roman"/>
          <w:kern w:val="0"/>
          <w:sz w:val="24"/>
          <w:szCs w:val="28"/>
        </w:rPr>
        <w:lastRenderedPageBreak/>
        <w:t>Гальскова Н.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>Д.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 xml:space="preserve"> Ценности современного мира глобализации и межкультурное образование как ценность</w:t>
      </w:r>
      <w:r>
        <w:rPr>
          <w:rFonts w:ascii="Times New Roman" w:eastAsiaTheme="minorHAnsi" w:hAnsi="Times New Roman"/>
          <w:kern w:val="0"/>
          <w:sz w:val="24"/>
          <w:szCs w:val="28"/>
        </w:rPr>
        <w:t xml:space="preserve"> / Н.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>Д. Гальскова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 xml:space="preserve"> //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 xml:space="preserve">Иностранные языки в школе. 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 xml:space="preserve">– 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20</w:t>
      </w:r>
      <w:r>
        <w:rPr>
          <w:rFonts w:ascii="Times New Roman" w:eastAsiaTheme="minorHAnsi" w:hAnsi="Times New Roman"/>
          <w:kern w:val="0"/>
          <w:sz w:val="24"/>
          <w:szCs w:val="28"/>
        </w:rPr>
        <w:t>23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.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 xml:space="preserve"> – 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№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 xml:space="preserve"> 1. – 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С.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> 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2</w:t>
      </w:r>
      <w:r w:rsidR="00F14685">
        <w:rPr>
          <w:rFonts w:ascii="Times New Roman" w:eastAsiaTheme="minorHAnsi" w:hAnsi="Times New Roman"/>
          <w:kern w:val="0"/>
          <w:sz w:val="24"/>
          <w:szCs w:val="28"/>
        </w:rPr>
        <w:t>–</w:t>
      </w:r>
      <w:r w:rsidR="00F14685" w:rsidRPr="00567DFE">
        <w:rPr>
          <w:rFonts w:ascii="Times New Roman" w:eastAsiaTheme="minorHAnsi" w:hAnsi="Times New Roman"/>
          <w:kern w:val="0"/>
          <w:sz w:val="24"/>
          <w:szCs w:val="28"/>
        </w:rPr>
        <w:t>9.</w:t>
      </w:r>
    </w:p>
    <w:p w:rsidR="00F14685" w:rsidRPr="006F2CB7" w:rsidRDefault="00F14685" w:rsidP="00F14685">
      <w:pPr>
        <w:pStyle w:val="a3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kern w:val="0"/>
          <w:sz w:val="24"/>
          <w:szCs w:val="28"/>
        </w:rPr>
      </w:pPr>
      <w:r w:rsidRPr="006F2CB7">
        <w:rPr>
          <w:rFonts w:ascii="Times New Roman" w:eastAsiaTheme="minorHAnsi" w:hAnsi="Times New Roman"/>
          <w:kern w:val="0"/>
          <w:sz w:val="24"/>
          <w:szCs w:val="28"/>
        </w:rPr>
        <w:t>Кирсанов К.А. Биологический, социальный и интеллектуальный потенциалы личности в различных парадигмах образования//</w:t>
      </w:r>
      <w:r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>Интернет-журнал «Науковедение», 201</w:t>
      </w:r>
      <w:r w:rsidR="00A14F4F">
        <w:rPr>
          <w:rFonts w:ascii="Times New Roman" w:eastAsiaTheme="minorHAnsi" w:hAnsi="Times New Roman"/>
          <w:kern w:val="0"/>
          <w:sz w:val="24"/>
          <w:szCs w:val="28"/>
        </w:rPr>
        <w:t>3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 xml:space="preserve"> №</w:t>
      </w:r>
      <w:r>
        <w:rPr>
          <w:rFonts w:ascii="Times New Roman" w:eastAsiaTheme="minorHAnsi" w:hAnsi="Times New Roman"/>
          <w:kern w:val="0"/>
          <w:sz w:val="24"/>
          <w:szCs w:val="28"/>
        </w:rPr>
        <w:t> 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>1</w:t>
      </w:r>
      <w:r>
        <w:rPr>
          <w:rFonts w:ascii="Times New Roman" w:eastAsiaTheme="minorHAnsi" w:hAnsi="Times New Roman"/>
          <w:kern w:val="0"/>
          <w:sz w:val="24"/>
          <w:szCs w:val="28"/>
        </w:rPr>
        <w:t> 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>(6) [Электронный ресурс]</w:t>
      </w:r>
      <w:r w:rsidR="00A14F4F">
        <w:rPr>
          <w:rFonts w:ascii="Times New Roman" w:eastAsiaTheme="minorHAnsi" w:hAnsi="Times New Roman"/>
          <w:kern w:val="0"/>
          <w:sz w:val="24"/>
          <w:szCs w:val="28"/>
        </w:rPr>
        <w:t xml:space="preserve">. 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 xml:space="preserve">– </w:t>
      </w:r>
      <w:r>
        <w:rPr>
          <w:rFonts w:ascii="Times New Roman" w:eastAsiaTheme="minorHAnsi" w:hAnsi="Times New Roman"/>
          <w:kern w:val="0"/>
          <w:sz w:val="24"/>
          <w:szCs w:val="28"/>
          <w:lang w:val="en-GB"/>
        </w:rPr>
        <w:t>URL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>: http:</w:t>
      </w:r>
      <w:r w:rsidR="00A14F4F">
        <w:rPr>
          <w:rFonts w:ascii="Times New Roman" w:eastAsiaTheme="minorHAnsi" w:hAnsi="Times New Roman"/>
          <w:kern w:val="0"/>
          <w:sz w:val="24"/>
          <w:szCs w:val="28"/>
        </w:rPr>
        <w:t xml:space="preserve"> </w:t>
      </w:r>
      <w:r w:rsidRPr="006F2CB7">
        <w:rPr>
          <w:rFonts w:ascii="Times New Roman" w:eastAsiaTheme="minorHAnsi" w:hAnsi="Times New Roman"/>
          <w:kern w:val="0"/>
          <w:sz w:val="24"/>
          <w:szCs w:val="28"/>
        </w:rPr>
        <w:t xml:space="preserve">//naukovedenie.ru/sbornik6/4.pdf, свободный. – </w:t>
      </w:r>
      <w:r>
        <w:rPr>
          <w:rFonts w:ascii="Times New Roman" w:eastAsiaTheme="minorHAnsi" w:hAnsi="Times New Roman"/>
          <w:kern w:val="0"/>
          <w:sz w:val="24"/>
          <w:szCs w:val="28"/>
        </w:rPr>
        <w:t>Дата обращения: 21.02.23 г.</w:t>
      </w:r>
    </w:p>
    <w:p w:rsidR="00132039" w:rsidRPr="007E684C" w:rsidRDefault="00132039" w:rsidP="00F14685">
      <w:pPr>
        <w:ind w:firstLine="709"/>
        <w:jc w:val="center"/>
        <w:rPr>
          <w:sz w:val="22"/>
        </w:rPr>
      </w:pPr>
    </w:p>
    <w:sectPr w:rsidR="00132039" w:rsidRPr="007E684C" w:rsidSect="00F1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AFC"/>
    <w:multiLevelType w:val="hybridMultilevel"/>
    <w:tmpl w:val="12D006CE"/>
    <w:lvl w:ilvl="0" w:tplc="4A225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">
    <w:nsid w:val="3F5D0BBE"/>
    <w:multiLevelType w:val="hybridMultilevel"/>
    <w:tmpl w:val="95C8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F6A62"/>
    <w:multiLevelType w:val="hybridMultilevel"/>
    <w:tmpl w:val="DC80BD54"/>
    <w:lvl w:ilvl="0" w:tplc="45983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D2598"/>
    <w:multiLevelType w:val="multilevel"/>
    <w:tmpl w:val="DC4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249EC"/>
    <w:multiLevelType w:val="hybridMultilevel"/>
    <w:tmpl w:val="3BF2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9089E"/>
    <w:multiLevelType w:val="hybridMultilevel"/>
    <w:tmpl w:val="6E80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136E53"/>
    <w:multiLevelType w:val="multilevel"/>
    <w:tmpl w:val="6E30ABBC"/>
    <w:lvl w:ilvl="0">
      <w:start w:val="5"/>
      <w:numFmt w:val="decimal"/>
      <w:suff w:val="nothing"/>
      <w:lvlText w:val="%1."/>
      <w:lvlJc w:val="left"/>
      <w:pPr>
        <w:ind w:left="1134" w:firstLine="0"/>
      </w:pPr>
    </w:lvl>
    <w:lvl w:ilvl="1">
      <w:start w:val="1"/>
      <w:numFmt w:val="decimal"/>
      <w:lvlText w:val="%2."/>
      <w:lvlJc w:val="left"/>
      <w:pPr>
        <w:tabs>
          <w:tab w:val="num" w:pos="2473"/>
        </w:tabs>
        <w:ind w:left="2473" w:hanging="283"/>
      </w:pPr>
    </w:lvl>
    <w:lvl w:ilvl="2">
      <w:start w:val="1"/>
      <w:numFmt w:val="decimal"/>
      <w:lvlText w:val="%3."/>
      <w:lvlJc w:val="left"/>
      <w:pPr>
        <w:tabs>
          <w:tab w:val="num" w:pos="3180"/>
        </w:tabs>
        <w:ind w:left="3180" w:hanging="283"/>
      </w:pPr>
    </w:lvl>
    <w:lvl w:ilvl="3">
      <w:start w:val="1"/>
      <w:numFmt w:val="decimal"/>
      <w:lvlText w:val="%4."/>
      <w:lvlJc w:val="left"/>
      <w:pPr>
        <w:tabs>
          <w:tab w:val="num" w:pos="3887"/>
        </w:tabs>
        <w:ind w:left="3887" w:hanging="283"/>
      </w:pPr>
    </w:lvl>
    <w:lvl w:ilvl="4">
      <w:start w:val="1"/>
      <w:numFmt w:val="decimal"/>
      <w:lvlText w:val="%5."/>
      <w:lvlJc w:val="left"/>
      <w:pPr>
        <w:tabs>
          <w:tab w:val="num" w:pos="4594"/>
        </w:tabs>
        <w:ind w:left="4594" w:hanging="283"/>
      </w:pPr>
    </w:lvl>
    <w:lvl w:ilvl="5">
      <w:start w:val="1"/>
      <w:numFmt w:val="decimal"/>
      <w:lvlText w:val="%6."/>
      <w:lvlJc w:val="left"/>
      <w:pPr>
        <w:tabs>
          <w:tab w:val="num" w:pos="5301"/>
        </w:tabs>
        <w:ind w:left="5301" w:hanging="283"/>
      </w:pPr>
    </w:lvl>
    <w:lvl w:ilvl="6">
      <w:start w:val="1"/>
      <w:numFmt w:val="decimal"/>
      <w:lvlText w:val="%7."/>
      <w:lvlJc w:val="left"/>
      <w:pPr>
        <w:tabs>
          <w:tab w:val="num" w:pos="6008"/>
        </w:tabs>
        <w:ind w:left="6008" w:hanging="283"/>
      </w:pPr>
    </w:lvl>
    <w:lvl w:ilvl="7">
      <w:start w:val="1"/>
      <w:numFmt w:val="decimal"/>
      <w:lvlText w:val="%8."/>
      <w:lvlJc w:val="left"/>
      <w:pPr>
        <w:tabs>
          <w:tab w:val="num" w:pos="6715"/>
        </w:tabs>
        <w:ind w:left="6715" w:hanging="283"/>
      </w:pPr>
    </w:lvl>
    <w:lvl w:ilvl="8">
      <w:start w:val="1"/>
      <w:numFmt w:val="decimal"/>
      <w:lvlText w:val="%9."/>
      <w:lvlJc w:val="left"/>
      <w:pPr>
        <w:tabs>
          <w:tab w:val="num" w:pos="7422"/>
        </w:tabs>
        <w:ind w:left="7422" w:hanging="283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3196"/>
          </w:tabs>
          <w:ind w:left="3196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89C"/>
    <w:rsid w:val="00026E30"/>
    <w:rsid w:val="00036127"/>
    <w:rsid w:val="0003740E"/>
    <w:rsid w:val="00044F11"/>
    <w:rsid w:val="00046D02"/>
    <w:rsid w:val="00050D2D"/>
    <w:rsid w:val="000576C5"/>
    <w:rsid w:val="00064E45"/>
    <w:rsid w:val="00070C1B"/>
    <w:rsid w:val="00076B00"/>
    <w:rsid w:val="000804AA"/>
    <w:rsid w:val="000806FA"/>
    <w:rsid w:val="00096A91"/>
    <w:rsid w:val="000A19D8"/>
    <w:rsid w:val="000A1AE3"/>
    <w:rsid w:val="000C0BD9"/>
    <w:rsid w:val="000C0E7A"/>
    <w:rsid w:val="000C5BDB"/>
    <w:rsid w:val="000C7E70"/>
    <w:rsid w:val="000D055D"/>
    <w:rsid w:val="000D721D"/>
    <w:rsid w:val="000E4F01"/>
    <w:rsid w:val="000E5911"/>
    <w:rsid w:val="000E5BD8"/>
    <w:rsid w:val="000E680C"/>
    <w:rsid w:val="000F1BA8"/>
    <w:rsid w:val="0010082F"/>
    <w:rsid w:val="00100966"/>
    <w:rsid w:val="00106BE5"/>
    <w:rsid w:val="00111F6A"/>
    <w:rsid w:val="001228B8"/>
    <w:rsid w:val="00132039"/>
    <w:rsid w:val="00136795"/>
    <w:rsid w:val="00136DE9"/>
    <w:rsid w:val="001435D1"/>
    <w:rsid w:val="001476DB"/>
    <w:rsid w:val="00150ED2"/>
    <w:rsid w:val="00153474"/>
    <w:rsid w:val="00153C3D"/>
    <w:rsid w:val="00156CA3"/>
    <w:rsid w:val="001574EF"/>
    <w:rsid w:val="00170643"/>
    <w:rsid w:val="00181866"/>
    <w:rsid w:val="00182872"/>
    <w:rsid w:val="00187DF8"/>
    <w:rsid w:val="00195EE7"/>
    <w:rsid w:val="001A15EB"/>
    <w:rsid w:val="001A1A99"/>
    <w:rsid w:val="001C3058"/>
    <w:rsid w:val="001D4BF1"/>
    <w:rsid w:val="001D5EFE"/>
    <w:rsid w:val="001E00C6"/>
    <w:rsid w:val="001E0A04"/>
    <w:rsid w:val="001E53FA"/>
    <w:rsid w:val="001E71D1"/>
    <w:rsid w:val="001F49B5"/>
    <w:rsid w:val="00202330"/>
    <w:rsid w:val="00203320"/>
    <w:rsid w:val="0020433D"/>
    <w:rsid w:val="00205166"/>
    <w:rsid w:val="00206A05"/>
    <w:rsid w:val="00210DAD"/>
    <w:rsid w:val="00216F47"/>
    <w:rsid w:val="0022079C"/>
    <w:rsid w:val="00221196"/>
    <w:rsid w:val="00224249"/>
    <w:rsid w:val="00226D12"/>
    <w:rsid w:val="002400CE"/>
    <w:rsid w:val="0024024A"/>
    <w:rsid w:val="00252917"/>
    <w:rsid w:val="00264655"/>
    <w:rsid w:val="00264F91"/>
    <w:rsid w:val="0026751B"/>
    <w:rsid w:val="00271458"/>
    <w:rsid w:val="0027445F"/>
    <w:rsid w:val="00274822"/>
    <w:rsid w:val="00291ADC"/>
    <w:rsid w:val="002936BB"/>
    <w:rsid w:val="002B5BED"/>
    <w:rsid w:val="002B6AEE"/>
    <w:rsid w:val="002C0641"/>
    <w:rsid w:val="002C47D5"/>
    <w:rsid w:val="002C5789"/>
    <w:rsid w:val="002F5516"/>
    <w:rsid w:val="0030674A"/>
    <w:rsid w:val="00306947"/>
    <w:rsid w:val="003075F0"/>
    <w:rsid w:val="003078DD"/>
    <w:rsid w:val="003111A0"/>
    <w:rsid w:val="00316EC7"/>
    <w:rsid w:val="00321E0F"/>
    <w:rsid w:val="003223E7"/>
    <w:rsid w:val="00325F48"/>
    <w:rsid w:val="003260A5"/>
    <w:rsid w:val="0033558E"/>
    <w:rsid w:val="00346845"/>
    <w:rsid w:val="00346A02"/>
    <w:rsid w:val="003512C2"/>
    <w:rsid w:val="00351CE5"/>
    <w:rsid w:val="00357CFA"/>
    <w:rsid w:val="00365B44"/>
    <w:rsid w:val="00371662"/>
    <w:rsid w:val="0037517D"/>
    <w:rsid w:val="00383D94"/>
    <w:rsid w:val="00395FD8"/>
    <w:rsid w:val="003A0D2A"/>
    <w:rsid w:val="003B3787"/>
    <w:rsid w:val="003C1D7D"/>
    <w:rsid w:val="003C23FF"/>
    <w:rsid w:val="003C2947"/>
    <w:rsid w:val="003D0D86"/>
    <w:rsid w:val="003E052E"/>
    <w:rsid w:val="003E3E19"/>
    <w:rsid w:val="003E4F34"/>
    <w:rsid w:val="003E5174"/>
    <w:rsid w:val="003F380A"/>
    <w:rsid w:val="00400AD0"/>
    <w:rsid w:val="004010A3"/>
    <w:rsid w:val="00402EE0"/>
    <w:rsid w:val="004042F8"/>
    <w:rsid w:val="00407BE9"/>
    <w:rsid w:val="00413A0F"/>
    <w:rsid w:val="00414AF2"/>
    <w:rsid w:val="00416432"/>
    <w:rsid w:val="00427029"/>
    <w:rsid w:val="0043110C"/>
    <w:rsid w:val="0045126C"/>
    <w:rsid w:val="004573AC"/>
    <w:rsid w:val="00464274"/>
    <w:rsid w:val="00467CB5"/>
    <w:rsid w:val="0047073C"/>
    <w:rsid w:val="00472AE6"/>
    <w:rsid w:val="0047738D"/>
    <w:rsid w:val="004807E1"/>
    <w:rsid w:val="004825F0"/>
    <w:rsid w:val="00496DD3"/>
    <w:rsid w:val="004A1037"/>
    <w:rsid w:val="004A749A"/>
    <w:rsid w:val="004B6BEF"/>
    <w:rsid w:val="004C0B46"/>
    <w:rsid w:val="004D1E06"/>
    <w:rsid w:val="004D24D8"/>
    <w:rsid w:val="004D711A"/>
    <w:rsid w:val="004E10E9"/>
    <w:rsid w:val="004E1EC9"/>
    <w:rsid w:val="004E277C"/>
    <w:rsid w:val="004E7514"/>
    <w:rsid w:val="00500363"/>
    <w:rsid w:val="0050300F"/>
    <w:rsid w:val="0050475E"/>
    <w:rsid w:val="00504E14"/>
    <w:rsid w:val="0050754F"/>
    <w:rsid w:val="00523DB5"/>
    <w:rsid w:val="0052740B"/>
    <w:rsid w:val="0053019A"/>
    <w:rsid w:val="0054509D"/>
    <w:rsid w:val="005531B3"/>
    <w:rsid w:val="00564D34"/>
    <w:rsid w:val="0056644F"/>
    <w:rsid w:val="005775B6"/>
    <w:rsid w:val="00591C89"/>
    <w:rsid w:val="00594DFF"/>
    <w:rsid w:val="005A07F8"/>
    <w:rsid w:val="005A22C3"/>
    <w:rsid w:val="005A39CD"/>
    <w:rsid w:val="005B4759"/>
    <w:rsid w:val="005B4D72"/>
    <w:rsid w:val="005B72E8"/>
    <w:rsid w:val="005C061C"/>
    <w:rsid w:val="005C211B"/>
    <w:rsid w:val="005D0203"/>
    <w:rsid w:val="005D79F5"/>
    <w:rsid w:val="005E2FCF"/>
    <w:rsid w:val="005E57B8"/>
    <w:rsid w:val="00607AED"/>
    <w:rsid w:val="00611ADF"/>
    <w:rsid w:val="00614AAE"/>
    <w:rsid w:val="00615ED5"/>
    <w:rsid w:val="00620AC8"/>
    <w:rsid w:val="00625002"/>
    <w:rsid w:val="00626966"/>
    <w:rsid w:val="00631DC2"/>
    <w:rsid w:val="00632D90"/>
    <w:rsid w:val="00633B3E"/>
    <w:rsid w:val="00637228"/>
    <w:rsid w:val="006379D9"/>
    <w:rsid w:val="00643B5C"/>
    <w:rsid w:val="00652E15"/>
    <w:rsid w:val="00666721"/>
    <w:rsid w:val="006670EF"/>
    <w:rsid w:val="00675AAD"/>
    <w:rsid w:val="00682ED4"/>
    <w:rsid w:val="00685C2C"/>
    <w:rsid w:val="006A0685"/>
    <w:rsid w:val="006A70DD"/>
    <w:rsid w:val="006C1E05"/>
    <w:rsid w:val="006C32EA"/>
    <w:rsid w:val="006D16F8"/>
    <w:rsid w:val="006D25D4"/>
    <w:rsid w:val="006D414F"/>
    <w:rsid w:val="006F2CB7"/>
    <w:rsid w:val="006F579E"/>
    <w:rsid w:val="006F6359"/>
    <w:rsid w:val="006F7758"/>
    <w:rsid w:val="00701D1B"/>
    <w:rsid w:val="00707556"/>
    <w:rsid w:val="007078DA"/>
    <w:rsid w:val="00711EA2"/>
    <w:rsid w:val="00713AB4"/>
    <w:rsid w:val="00715EF4"/>
    <w:rsid w:val="0072117F"/>
    <w:rsid w:val="00725958"/>
    <w:rsid w:val="007328B8"/>
    <w:rsid w:val="00740220"/>
    <w:rsid w:val="00740BDE"/>
    <w:rsid w:val="0074425B"/>
    <w:rsid w:val="00746DD1"/>
    <w:rsid w:val="00750855"/>
    <w:rsid w:val="00752078"/>
    <w:rsid w:val="007569E8"/>
    <w:rsid w:val="007768B1"/>
    <w:rsid w:val="0078037C"/>
    <w:rsid w:val="007834FB"/>
    <w:rsid w:val="0078410B"/>
    <w:rsid w:val="00795DDD"/>
    <w:rsid w:val="007A1521"/>
    <w:rsid w:val="007A18F6"/>
    <w:rsid w:val="007A3AA8"/>
    <w:rsid w:val="007A462E"/>
    <w:rsid w:val="007B2CDA"/>
    <w:rsid w:val="007B6584"/>
    <w:rsid w:val="007C7F8B"/>
    <w:rsid w:val="007D389C"/>
    <w:rsid w:val="007D5A27"/>
    <w:rsid w:val="007E0C44"/>
    <w:rsid w:val="007E684C"/>
    <w:rsid w:val="007F15D1"/>
    <w:rsid w:val="007F5890"/>
    <w:rsid w:val="007F77E5"/>
    <w:rsid w:val="008052F4"/>
    <w:rsid w:val="008171C4"/>
    <w:rsid w:val="00821A20"/>
    <w:rsid w:val="00823807"/>
    <w:rsid w:val="00823AF4"/>
    <w:rsid w:val="00827DA5"/>
    <w:rsid w:val="00830BCE"/>
    <w:rsid w:val="008326EF"/>
    <w:rsid w:val="00834E02"/>
    <w:rsid w:val="0084148B"/>
    <w:rsid w:val="0085458D"/>
    <w:rsid w:val="0086413D"/>
    <w:rsid w:val="00870182"/>
    <w:rsid w:val="00876756"/>
    <w:rsid w:val="00880BC5"/>
    <w:rsid w:val="00881D1B"/>
    <w:rsid w:val="0088334C"/>
    <w:rsid w:val="0088366C"/>
    <w:rsid w:val="00883F25"/>
    <w:rsid w:val="00883FBA"/>
    <w:rsid w:val="00887208"/>
    <w:rsid w:val="008872E8"/>
    <w:rsid w:val="00895CBF"/>
    <w:rsid w:val="008A0CB6"/>
    <w:rsid w:val="008A12E9"/>
    <w:rsid w:val="008A3DD3"/>
    <w:rsid w:val="008A59B1"/>
    <w:rsid w:val="008A689E"/>
    <w:rsid w:val="008B0218"/>
    <w:rsid w:val="008B4156"/>
    <w:rsid w:val="008B59BA"/>
    <w:rsid w:val="008B7DA7"/>
    <w:rsid w:val="008C3AAE"/>
    <w:rsid w:val="008C46C4"/>
    <w:rsid w:val="008C4708"/>
    <w:rsid w:val="008D6265"/>
    <w:rsid w:val="008E2ADB"/>
    <w:rsid w:val="008F3A29"/>
    <w:rsid w:val="008F42C8"/>
    <w:rsid w:val="008F435F"/>
    <w:rsid w:val="008F7AC8"/>
    <w:rsid w:val="009021E5"/>
    <w:rsid w:val="00905285"/>
    <w:rsid w:val="00931661"/>
    <w:rsid w:val="009378BD"/>
    <w:rsid w:val="0094075D"/>
    <w:rsid w:val="00941562"/>
    <w:rsid w:val="00942BC8"/>
    <w:rsid w:val="0094704C"/>
    <w:rsid w:val="00956603"/>
    <w:rsid w:val="00957BCF"/>
    <w:rsid w:val="009713E4"/>
    <w:rsid w:val="00975065"/>
    <w:rsid w:val="00990949"/>
    <w:rsid w:val="00997641"/>
    <w:rsid w:val="009B5E84"/>
    <w:rsid w:val="009B65E9"/>
    <w:rsid w:val="009C69E1"/>
    <w:rsid w:val="009D3948"/>
    <w:rsid w:val="009D3D0A"/>
    <w:rsid w:val="009F4EBC"/>
    <w:rsid w:val="00A01C6D"/>
    <w:rsid w:val="00A04A65"/>
    <w:rsid w:val="00A06122"/>
    <w:rsid w:val="00A110CD"/>
    <w:rsid w:val="00A11C01"/>
    <w:rsid w:val="00A14F4F"/>
    <w:rsid w:val="00A2427F"/>
    <w:rsid w:val="00A31D7B"/>
    <w:rsid w:val="00A3439F"/>
    <w:rsid w:val="00A42CF4"/>
    <w:rsid w:val="00A51CF9"/>
    <w:rsid w:val="00A52FA9"/>
    <w:rsid w:val="00A5343D"/>
    <w:rsid w:val="00A549C8"/>
    <w:rsid w:val="00A6178C"/>
    <w:rsid w:val="00A61CF3"/>
    <w:rsid w:val="00A65241"/>
    <w:rsid w:val="00A659A9"/>
    <w:rsid w:val="00A75020"/>
    <w:rsid w:val="00A75BFD"/>
    <w:rsid w:val="00A76BA0"/>
    <w:rsid w:val="00A84B8F"/>
    <w:rsid w:val="00A84EDD"/>
    <w:rsid w:val="00A869F0"/>
    <w:rsid w:val="00A87B6E"/>
    <w:rsid w:val="00A900F9"/>
    <w:rsid w:val="00A95B58"/>
    <w:rsid w:val="00AA7553"/>
    <w:rsid w:val="00AB5DFA"/>
    <w:rsid w:val="00AC53AF"/>
    <w:rsid w:val="00AC764F"/>
    <w:rsid w:val="00AD4C32"/>
    <w:rsid w:val="00AE42C1"/>
    <w:rsid w:val="00AF1795"/>
    <w:rsid w:val="00AF677D"/>
    <w:rsid w:val="00B04C23"/>
    <w:rsid w:val="00B23B53"/>
    <w:rsid w:val="00B26366"/>
    <w:rsid w:val="00B26D40"/>
    <w:rsid w:val="00B3026C"/>
    <w:rsid w:val="00B33CF1"/>
    <w:rsid w:val="00B413C8"/>
    <w:rsid w:val="00B42B36"/>
    <w:rsid w:val="00B45415"/>
    <w:rsid w:val="00B5072E"/>
    <w:rsid w:val="00B578A1"/>
    <w:rsid w:val="00B6224D"/>
    <w:rsid w:val="00B6301A"/>
    <w:rsid w:val="00B64717"/>
    <w:rsid w:val="00B80576"/>
    <w:rsid w:val="00B85971"/>
    <w:rsid w:val="00B94604"/>
    <w:rsid w:val="00B94916"/>
    <w:rsid w:val="00BC13FF"/>
    <w:rsid w:val="00BC4873"/>
    <w:rsid w:val="00BC74E8"/>
    <w:rsid w:val="00BD270C"/>
    <w:rsid w:val="00BD47F6"/>
    <w:rsid w:val="00BE1700"/>
    <w:rsid w:val="00BF057B"/>
    <w:rsid w:val="00BF684C"/>
    <w:rsid w:val="00BF6F64"/>
    <w:rsid w:val="00BF78D2"/>
    <w:rsid w:val="00C00469"/>
    <w:rsid w:val="00C0513B"/>
    <w:rsid w:val="00C067C3"/>
    <w:rsid w:val="00C06D74"/>
    <w:rsid w:val="00C10DA0"/>
    <w:rsid w:val="00C17ED0"/>
    <w:rsid w:val="00C35BF8"/>
    <w:rsid w:val="00C406F0"/>
    <w:rsid w:val="00C40962"/>
    <w:rsid w:val="00C44D17"/>
    <w:rsid w:val="00C520DB"/>
    <w:rsid w:val="00C55CF3"/>
    <w:rsid w:val="00C57A58"/>
    <w:rsid w:val="00C60B18"/>
    <w:rsid w:val="00C60C29"/>
    <w:rsid w:val="00C75332"/>
    <w:rsid w:val="00C81891"/>
    <w:rsid w:val="00C8791A"/>
    <w:rsid w:val="00C94CD3"/>
    <w:rsid w:val="00CA2979"/>
    <w:rsid w:val="00CA5C71"/>
    <w:rsid w:val="00CB5246"/>
    <w:rsid w:val="00CC3717"/>
    <w:rsid w:val="00CD3B22"/>
    <w:rsid w:val="00CE2406"/>
    <w:rsid w:val="00CE4C30"/>
    <w:rsid w:val="00CF056F"/>
    <w:rsid w:val="00D00D36"/>
    <w:rsid w:val="00D00DFC"/>
    <w:rsid w:val="00D03C78"/>
    <w:rsid w:val="00D06233"/>
    <w:rsid w:val="00D07C7F"/>
    <w:rsid w:val="00D10913"/>
    <w:rsid w:val="00D11C3B"/>
    <w:rsid w:val="00D13CB0"/>
    <w:rsid w:val="00D1529C"/>
    <w:rsid w:val="00D177DB"/>
    <w:rsid w:val="00D21949"/>
    <w:rsid w:val="00D22AFE"/>
    <w:rsid w:val="00D253FE"/>
    <w:rsid w:val="00D2798D"/>
    <w:rsid w:val="00D36A04"/>
    <w:rsid w:val="00D46AD3"/>
    <w:rsid w:val="00D52220"/>
    <w:rsid w:val="00D52AF5"/>
    <w:rsid w:val="00D53906"/>
    <w:rsid w:val="00D56E20"/>
    <w:rsid w:val="00D611DF"/>
    <w:rsid w:val="00D61C76"/>
    <w:rsid w:val="00D623E4"/>
    <w:rsid w:val="00D83DC9"/>
    <w:rsid w:val="00D874EB"/>
    <w:rsid w:val="00D94E41"/>
    <w:rsid w:val="00DA1BD5"/>
    <w:rsid w:val="00DB615E"/>
    <w:rsid w:val="00DC1DE7"/>
    <w:rsid w:val="00DD78F2"/>
    <w:rsid w:val="00DE10C2"/>
    <w:rsid w:val="00DE5688"/>
    <w:rsid w:val="00DF3FF6"/>
    <w:rsid w:val="00DF68F7"/>
    <w:rsid w:val="00DF694C"/>
    <w:rsid w:val="00E010EB"/>
    <w:rsid w:val="00E04F9C"/>
    <w:rsid w:val="00E07DE0"/>
    <w:rsid w:val="00E14444"/>
    <w:rsid w:val="00E15FB9"/>
    <w:rsid w:val="00E163A5"/>
    <w:rsid w:val="00E27145"/>
    <w:rsid w:val="00E30482"/>
    <w:rsid w:val="00E329BC"/>
    <w:rsid w:val="00E32BB8"/>
    <w:rsid w:val="00E3532D"/>
    <w:rsid w:val="00E408CD"/>
    <w:rsid w:val="00E4281E"/>
    <w:rsid w:val="00E43CD5"/>
    <w:rsid w:val="00E45ACD"/>
    <w:rsid w:val="00E46864"/>
    <w:rsid w:val="00E47F30"/>
    <w:rsid w:val="00E60794"/>
    <w:rsid w:val="00E647DD"/>
    <w:rsid w:val="00E67373"/>
    <w:rsid w:val="00E720CE"/>
    <w:rsid w:val="00E72DF9"/>
    <w:rsid w:val="00E8363D"/>
    <w:rsid w:val="00E9230E"/>
    <w:rsid w:val="00EA386E"/>
    <w:rsid w:val="00EB7F25"/>
    <w:rsid w:val="00EC2835"/>
    <w:rsid w:val="00EC53C7"/>
    <w:rsid w:val="00ED2D00"/>
    <w:rsid w:val="00EE386C"/>
    <w:rsid w:val="00EF1DE8"/>
    <w:rsid w:val="00EF3133"/>
    <w:rsid w:val="00EF4DA0"/>
    <w:rsid w:val="00EF7AC8"/>
    <w:rsid w:val="00F02C4E"/>
    <w:rsid w:val="00F067C9"/>
    <w:rsid w:val="00F07480"/>
    <w:rsid w:val="00F14685"/>
    <w:rsid w:val="00F23388"/>
    <w:rsid w:val="00F23CA8"/>
    <w:rsid w:val="00F362C7"/>
    <w:rsid w:val="00F52711"/>
    <w:rsid w:val="00F5543C"/>
    <w:rsid w:val="00F5593F"/>
    <w:rsid w:val="00F57F41"/>
    <w:rsid w:val="00F616F0"/>
    <w:rsid w:val="00F6332A"/>
    <w:rsid w:val="00F63542"/>
    <w:rsid w:val="00F64390"/>
    <w:rsid w:val="00F72457"/>
    <w:rsid w:val="00F73CB2"/>
    <w:rsid w:val="00F75EBE"/>
    <w:rsid w:val="00F929EE"/>
    <w:rsid w:val="00F93FB9"/>
    <w:rsid w:val="00F94454"/>
    <w:rsid w:val="00FA09F6"/>
    <w:rsid w:val="00FA317B"/>
    <w:rsid w:val="00FA39FC"/>
    <w:rsid w:val="00FA3E0F"/>
    <w:rsid w:val="00FA553A"/>
    <w:rsid w:val="00FB313F"/>
    <w:rsid w:val="00FB5996"/>
    <w:rsid w:val="00FC1A44"/>
    <w:rsid w:val="00FC568A"/>
    <w:rsid w:val="00FC6819"/>
    <w:rsid w:val="00FC7EE5"/>
    <w:rsid w:val="00FD4F6B"/>
    <w:rsid w:val="00FF14F4"/>
    <w:rsid w:val="00FF1E63"/>
    <w:rsid w:val="00FF4CBD"/>
    <w:rsid w:val="00FF6D7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9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0">
    <w:name w:val="bodytext0"/>
    <w:basedOn w:val="a"/>
    <w:rsid w:val="007D389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D3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44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1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DC2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andard">
    <w:name w:val="Standard"/>
    <w:qFormat/>
    <w:rsid w:val="00BD270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a8">
    <w:name w:val="Выделение жирным"/>
    <w:qFormat/>
    <w:rsid w:val="00181866"/>
    <w:rPr>
      <w:b/>
      <w:bCs/>
    </w:rPr>
  </w:style>
  <w:style w:type="paragraph" w:styleId="a9">
    <w:name w:val="Body Text"/>
    <w:basedOn w:val="a"/>
    <w:link w:val="aa"/>
    <w:rsid w:val="00181866"/>
    <w:pPr>
      <w:spacing w:after="140" w:line="288" w:lineRule="auto"/>
      <w:textAlignment w:val="baseline"/>
    </w:pPr>
    <w:rPr>
      <w:rFonts w:ascii="Times New Roman" w:eastAsia="Andale Sans UI" w:hAnsi="Times New Roman" w:cs="Tahoma"/>
      <w:kern w:val="0"/>
      <w:sz w:val="24"/>
      <w:lang w:val="en-US" w:bidi="en-US"/>
    </w:rPr>
  </w:style>
  <w:style w:type="character" w:customStyle="1" w:styleId="aa">
    <w:name w:val="Основной текст Знак"/>
    <w:basedOn w:val="a0"/>
    <w:link w:val="a9"/>
    <w:rsid w:val="00181866"/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a4">
    <w:name w:val="Абзац списка Знак"/>
    <w:link w:val="a3"/>
    <w:uiPriority w:val="34"/>
    <w:locked/>
    <w:rsid w:val="008326EF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No Spacing"/>
    <w:link w:val="ac"/>
    <w:uiPriority w:val="1"/>
    <w:qFormat/>
    <w:rsid w:val="008326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8326EF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195E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56E20"/>
    <w:rPr>
      <w:color w:val="800080" w:themeColor="followedHyperlink"/>
      <w:u w:val="single"/>
    </w:rPr>
  </w:style>
  <w:style w:type="paragraph" w:customStyle="1" w:styleId="af">
    <w:name w:val="Содержимое таблицы"/>
    <w:basedOn w:val="a"/>
    <w:qFormat/>
    <w:rsid w:val="00E720CE"/>
    <w:pPr>
      <w:suppressLineNumbers/>
    </w:pPr>
    <w:rPr>
      <w:rFonts w:ascii="Times New Roman" w:eastAsia="Andale Sans UI" w:hAnsi="Times New Roman" w:cs="Tahoma"/>
      <w:kern w:val="0"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_UZa00e2fC3-rScZpiaJTBpMYX1RsylOg6wYPCvUjfhI0TA/viewform?usp=sharing" TargetMode="External"/><Relationship Id="rId13" Type="http://schemas.openxmlformats.org/officeDocument/2006/relationships/hyperlink" Target="https://elibrary.ru/item.asp?id=46556364&amp;selid=465564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elibrary.ru/item.asp?id=43824568" TargetMode="External"/><Relationship Id="rId17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691709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tspi.ru/ipj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54473724" TargetMode="External"/><Relationship Id="rId10" Type="http://schemas.openxmlformats.org/officeDocument/2006/relationships/hyperlink" Target="https://www.ntspi.ru/nzn/index.ph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tspi.ru/pedagogika-i-psihologiya/index.php" TargetMode="External"/><Relationship Id="rId14" Type="http://schemas.openxmlformats.org/officeDocument/2006/relationships/hyperlink" Target="https://elibrary.ru/item.asp?id=49621542&amp;selid=49621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89BF-CA1A-49B3-9929-E386EA57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NTGSPA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Дондик</cp:lastModifiedBy>
  <cp:revision>193</cp:revision>
  <cp:lastPrinted>2022-12-27T02:37:00Z</cp:lastPrinted>
  <dcterms:created xsi:type="dcterms:W3CDTF">2014-10-01T05:45:00Z</dcterms:created>
  <dcterms:modified xsi:type="dcterms:W3CDTF">2025-02-06T01:26:00Z</dcterms:modified>
</cp:coreProperties>
</file>